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D2" w:rsidRDefault="00E927D2" w:rsidP="0081395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927D2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3613150</wp:posOffset>
            </wp:positionH>
            <wp:positionV relativeFrom="margin">
              <wp:posOffset>-315595</wp:posOffset>
            </wp:positionV>
            <wp:extent cx="2235200" cy="1008380"/>
            <wp:effectExtent l="19050" t="0" r="0" b="0"/>
            <wp:wrapSquare wrapText="bothSides"/>
            <wp:docPr id="1" name="Picture 1" descr="suc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D2" w:rsidRDefault="00E927D2" w:rsidP="0081395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927D2" w:rsidRDefault="00E927D2" w:rsidP="0081395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B411AE" w:rsidRDefault="00B411AE" w:rsidP="0081395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are a Bank Worker teaching for the University of Sheffield</w:t>
      </w:r>
      <w:r w:rsidR="00DE36E1">
        <w:rPr>
          <w:rFonts w:ascii="Arial" w:hAnsi="Arial" w:cs="Arial"/>
          <w:b/>
          <w:sz w:val="24"/>
          <w:szCs w:val="24"/>
        </w:rPr>
        <w:t xml:space="preserve"> and have taught both semesters each year, please continue reading.</w:t>
      </w:r>
    </w:p>
    <w:p w:rsidR="00BB6F36" w:rsidRPr="00F44910" w:rsidRDefault="00D179AE" w:rsidP="0081395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Below is a list of factors that have been instrumental in determining ‘Employee Status’ for University of Sheffield ‘Bank Workers’ when </w:t>
      </w:r>
      <w:r w:rsidRPr="00F4491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employment law</w:t>
      </w:r>
      <w:r>
        <w:rPr>
          <w:rFonts w:ascii="Arial" w:hAnsi="Arial" w:cs="Arial"/>
          <w:b/>
          <w:sz w:val="24"/>
          <w:szCs w:val="24"/>
        </w:rPr>
        <w:t xml:space="preserve"> has been </w:t>
      </w:r>
      <w:r w:rsidR="00A77FF2">
        <w:rPr>
          <w:rFonts w:ascii="Arial" w:hAnsi="Arial" w:cs="Arial"/>
          <w:b/>
          <w:sz w:val="24"/>
          <w:szCs w:val="24"/>
        </w:rPr>
        <w:t xml:space="preserve">correctly </w:t>
      </w:r>
      <w:r>
        <w:rPr>
          <w:rFonts w:ascii="Arial" w:hAnsi="Arial" w:cs="Arial"/>
          <w:b/>
          <w:sz w:val="24"/>
          <w:szCs w:val="24"/>
        </w:rPr>
        <w:t xml:space="preserve">applied. </w:t>
      </w:r>
      <w:r w:rsidR="00390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Whilst the list is not exhaustive and not a guarantee</w:t>
      </w:r>
      <w:r w:rsidR="007A7DB8">
        <w:rPr>
          <w:rFonts w:ascii="Arial" w:hAnsi="Arial" w:cs="Arial"/>
          <w:b/>
          <w:sz w:val="24"/>
          <w:szCs w:val="24"/>
        </w:rPr>
        <w:t xml:space="preserve"> of employee status, it is highly indicative of whether an individual should be determined a ‘Bank Worker’ or an ‘Employee’ under the </w:t>
      </w:r>
      <w:r w:rsidR="007A7DB8" w:rsidRPr="00F4491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UCU Framework Agreement</w:t>
      </w:r>
      <w:r w:rsidR="00F4491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F44910" w:rsidRPr="00F44910">
        <w:rPr>
          <w:rFonts w:ascii="Arial" w:hAnsi="Arial" w:cs="Arial"/>
          <w:b/>
          <w:sz w:val="24"/>
          <w:szCs w:val="24"/>
        </w:rPr>
        <w:t>with the University of Sheffield</w:t>
      </w:r>
      <w:r w:rsidR="007A7DB8" w:rsidRPr="00F44910">
        <w:rPr>
          <w:rFonts w:ascii="Arial" w:hAnsi="Arial" w:cs="Arial"/>
          <w:b/>
          <w:sz w:val="24"/>
          <w:szCs w:val="24"/>
        </w:rPr>
        <w:t>.</w:t>
      </w:r>
    </w:p>
    <w:p w:rsidR="00B411AE" w:rsidRPr="00B411AE" w:rsidRDefault="00A57478" w:rsidP="0081395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F44910">
        <w:rPr>
          <w:rFonts w:ascii="Arial" w:hAnsi="Arial" w:cs="Arial"/>
          <w:b/>
          <w:sz w:val="24"/>
          <w:szCs w:val="24"/>
        </w:rPr>
        <w:t>elow the list are the actions that UCU recommend you take should you</w:t>
      </w:r>
      <w:r w:rsidR="00883C18">
        <w:rPr>
          <w:rFonts w:ascii="Arial" w:hAnsi="Arial" w:cs="Arial"/>
          <w:b/>
          <w:sz w:val="24"/>
          <w:szCs w:val="24"/>
        </w:rPr>
        <w:t xml:space="preserve"> </w:t>
      </w:r>
      <w:r w:rsidR="00D26547">
        <w:rPr>
          <w:rFonts w:ascii="Arial" w:hAnsi="Arial" w:cs="Arial"/>
          <w:b/>
          <w:sz w:val="24"/>
          <w:szCs w:val="24"/>
        </w:rPr>
        <w:t>tick</w:t>
      </w:r>
      <w:r w:rsidR="00F44910">
        <w:rPr>
          <w:rFonts w:ascii="Arial" w:hAnsi="Arial" w:cs="Arial"/>
          <w:b/>
          <w:sz w:val="24"/>
          <w:szCs w:val="24"/>
        </w:rPr>
        <w:t xml:space="preserve"> yes to </w:t>
      </w:r>
      <w:r w:rsidR="00474751">
        <w:rPr>
          <w:rFonts w:ascii="Arial" w:hAnsi="Arial" w:cs="Arial"/>
          <w:b/>
          <w:sz w:val="24"/>
          <w:szCs w:val="24"/>
        </w:rPr>
        <w:t>many</w:t>
      </w:r>
      <w:r w:rsidR="00883C18">
        <w:rPr>
          <w:rFonts w:ascii="Arial" w:hAnsi="Arial" w:cs="Arial"/>
          <w:b/>
          <w:sz w:val="24"/>
          <w:szCs w:val="24"/>
        </w:rPr>
        <w:t xml:space="preserve"> of the </w:t>
      </w:r>
      <w:r w:rsidR="00F44910">
        <w:rPr>
          <w:rFonts w:ascii="Arial" w:hAnsi="Arial" w:cs="Arial"/>
          <w:b/>
          <w:sz w:val="24"/>
          <w:szCs w:val="24"/>
        </w:rPr>
        <w:t xml:space="preserve">points </w:t>
      </w:r>
      <w:r w:rsidR="00883C18">
        <w:rPr>
          <w:rFonts w:ascii="Arial" w:hAnsi="Arial" w:cs="Arial"/>
          <w:b/>
          <w:sz w:val="24"/>
          <w:szCs w:val="24"/>
        </w:rPr>
        <w:t xml:space="preserve">listed </w:t>
      </w:r>
      <w:r w:rsidR="00F44910">
        <w:rPr>
          <w:rFonts w:ascii="Arial" w:hAnsi="Arial" w:cs="Arial"/>
          <w:b/>
          <w:sz w:val="24"/>
          <w:szCs w:val="24"/>
        </w:rPr>
        <w:t>below and therefore believe you should have ‘Employee Status’.</w:t>
      </w:r>
    </w:p>
    <w:p w:rsidR="00F44910" w:rsidRDefault="00B411AE" w:rsidP="0081395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Tick ‘yes’ or ‘no’ to the following</w:t>
      </w:r>
      <w:r w:rsidR="00FB65C9">
        <w:rPr>
          <w:rFonts w:ascii="Arial" w:hAnsi="Arial" w:cs="Arial"/>
          <w:b/>
          <w:sz w:val="24"/>
          <w:szCs w:val="24"/>
        </w:rPr>
        <w:t xml:space="preserve"> according to</w:t>
      </w:r>
      <w:r w:rsidR="00451A36">
        <w:rPr>
          <w:rFonts w:ascii="Arial" w:hAnsi="Arial" w:cs="Arial"/>
          <w:b/>
          <w:sz w:val="24"/>
          <w:szCs w:val="24"/>
        </w:rPr>
        <w:t xml:space="preserve"> </w:t>
      </w:r>
      <w:r w:rsidR="00390730">
        <w:rPr>
          <w:rFonts w:ascii="Arial" w:hAnsi="Arial" w:cs="Arial"/>
          <w:b/>
          <w:sz w:val="24"/>
          <w:szCs w:val="24"/>
        </w:rPr>
        <w:t>whether or not</w:t>
      </w:r>
      <w:r w:rsidR="00451A36">
        <w:rPr>
          <w:rFonts w:ascii="Arial" w:hAnsi="Arial" w:cs="Arial"/>
          <w:b/>
          <w:sz w:val="24"/>
          <w:szCs w:val="24"/>
        </w:rPr>
        <w:t xml:space="preserve"> the statement is true for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5"/>
        <w:gridCol w:w="608"/>
        <w:gridCol w:w="629"/>
      </w:tblGrid>
      <w:tr w:rsidR="005E07C5" w:rsidTr="002A0E9B">
        <w:tc>
          <w:tcPr>
            <w:tcW w:w="8005" w:type="dxa"/>
          </w:tcPr>
          <w:p w:rsidR="00390730" w:rsidRDefault="00390730" w:rsidP="00390730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</w:t>
            </w:r>
            <w:r w:rsidRPr="00A43D30">
              <w:rPr>
                <w:rFonts w:ascii="Arial" w:hAnsi="Arial" w:cs="Arial"/>
                <w:b/>
                <w:u w:val="single"/>
              </w:rPr>
              <w:t>elationship with University</w:t>
            </w:r>
          </w:p>
          <w:p w:rsidR="005E07C5" w:rsidRDefault="005E07C5" w:rsidP="002A0E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8" w:type="dxa"/>
          </w:tcPr>
          <w:p w:rsidR="005E07C5" w:rsidRPr="005E07C5" w:rsidRDefault="005E07C5" w:rsidP="00806B3D">
            <w:pPr>
              <w:spacing w:line="360" w:lineRule="auto"/>
              <w:jc w:val="center"/>
              <w:rPr>
                <w:b/>
              </w:rPr>
            </w:pPr>
            <w:r w:rsidRPr="005E07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29" w:type="dxa"/>
          </w:tcPr>
          <w:p w:rsidR="005E07C5" w:rsidRPr="005E07C5" w:rsidRDefault="005E07C5" w:rsidP="00806B3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E07C5">
              <w:rPr>
                <w:rFonts w:ascii="Arial" w:hAnsi="Arial" w:cs="Arial"/>
              </w:rPr>
              <w:t>No</w:t>
            </w:r>
          </w:p>
        </w:tc>
      </w:tr>
      <w:tr w:rsidR="005E07C5" w:rsidTr="002A0E9B">
        <w:tc>
          <w:tcPr>
            <w:tcW w:w="8005" w:type="dxa"/>
          </w:tcPr>
          <w:p w:rsidR="005E07C5" w:rsidRPr="005E07C5" w:rsidRDefault="005E07C5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E07C5">
              <w:rPr>
                <w:rFonts w:ascii="Arial" w:hAnsi="Arial" w:cs="Arial"/>
              </w:rPr>
              <w:t xml:space="preserve">I am classed as a casual worker entitled ‘Bank Worker’. </w:t>
            </w:r>
          </w:p>
        </w:tc>
        <w:tc>
          <w:tcPr>
            <w:tcW w:w="608" w:type="dxa"/>
          </w:tcPr>
          <w:p w:rsidR="005E07C5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5E07C5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E07C5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The University issues me with an agreement and details of the taught hours and date range / time that my classes take place (usually running from the end of September to mid May approx).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E07C5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My tutor agreement is only signed a short time before the start of the course.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E07C5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 xml:space="preserve">Although the subjects I teach may change, my job entails the same duties and responsibilities year on year. 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E07C5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I simply start work on the modules designated by my Programme Director to me as necessary for the following academic year without entering into any negotiation.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lastRenderedPageBreak/>
              <w:t xml:space="preserve">I work out of a University room provided for part-time tutors. </w:t>
            </w:r>
          </w:p>
          <w:p w:rsidR="00C73BE8" w:rsidRPr="005E07C5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My classrooms are designated and timetabled by the University.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E07C5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 xml:space="preserve">My rate of pay is determined by the Department without my exercising any independence. 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E07C5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When I claim my pay on the for</w:t>
            </w:r>
            <w:r>
              <w:rPr>
                <w:rFonts w:ascii="Arial" w:hAnsi="Arial" w:cs="Arial"/>
              </w:rPr>
              <w:t>m provided, I use an ongoing pay</w:t>
            </w:r>
            <w:r w:rsidRPr="0034445D">
              <w:rPr>
                <w:rFonts w:ascii="Arial" w:hAnsi="Arial" w:cs="Arial"/>
              </w:rPr>
              <w:t>roll number provided by the University.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74039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The University makes deductions for tax and National Insurance from my wages and credits my bank account with the remainder.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74039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It says ‘Employee Name’ on my pay slips.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74039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 xml:space="preserve">The University credit my own personal account with my pay. I have never had my university wages paid into a business account. 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73BE8" w:rsidTr="002A0E9B">
        <w:tc>
          <w:tcPr>
            <w:tcW w:w="8005" w:type="dxa"/>
          </w:tcPr>
          <w:p w:rsidR="00C73BE8" w:rsidRPr="00574039" w:rsidRDefault="00C73BE8" w:rsidP="00806B3D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I receive emails from the department detailing information relevant to my job such as training, exam board dates, student information etc.</w:t>
            </w:r>
          </w:p>
        </w:tc>
        <w:tc>
          <w:tcPr>
            <w:tcW w:w="608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73BE8" w:rsidRDefault="00C73BE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</w:tbl>
    <w:p w:rsidR="005E07C5" w:rsidRPr="00D179AE" w:rsidRDefault="005E07C5" w:rsidP="00806B3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66F58" w:rsidRDefault="00220A3B" w:rsidP="00806B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43D30">
        <w:rPr>
          <w:rFonts w:ascii="Arial" w:hAnsi="Arial" w:cs="Arial"/>
          <w:b/>
          <w:u w:val="single"/>
        </w:rPr>
        <w:t>My Job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567"/>
        <w:gridCol w:w="629"/>
      </w:tblGrid>
      <w:tr w:rsidR="00CA155A" w:rsidTr="00AF7155">
        <w:tc>
          <w:tcPr>
            <w:tcW w:w="8080" w:type="dxa"/>
          </w:tcPr>
          <w:p w:rsidR="00CA155A" w:rsidRPr="00EE0226" w:rsidRDefault="00CA155A" w:rsidP="00806B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 xml:space="preserve">I am expected to design the courses I give and identify suitable materials for my courses. </w:t>
            </w:r>
          </w:p>
        </w:tc>
        <w:tc>
          <w:tcPr>
            <w:tcW w:w="567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A155A" w:rsidTr="00AF7155">
        <w:tc>
          <w:tcPr>
            <w:tcW w:w="8080" w:type="dxa"/>
          </w:tcPr>
          <w:p w:rsidR="00CA155A" w:rsidRPr="00EE0226" w:rsidRDefault="00CA155A" w:rsidP="00806B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>I prepare and deliver all my own classes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A155A" w:rsidTr="00AF7155">
        <w:tc>
          <w:tcPr>
            <w:tcW w:w="8080" w:type="dxa"/>
          </w:tcPr>
          <w:p w:rsidR="00CA155A" w:rsidRPr="00EE0226" w:rsidRDefault="00CA155A" w:rsidP="00806B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 xml:space="preserve">I mark and grade the </w:t>
            </w:r>
            <w:r>
              <w:rPr>
                <w:rFonts w:ascii="Arial" w:hAnsi="Arial" w:cs="Arial"/>
              </w:rPr>
              <w:t xml:space="preserve">students’ </w:t>
            </w:r>
            <w:r w:rsidRPr="00A43D30">
              <w:rPr>
                <w:rFonts w:ascii="Arial" w:hAnsi="Arial" w:cs="Arial"/>
              </w:rPr>
              <w:t>assessment(s)</w:t>
            </w:r>
            <w:r>
              <w:rPr>
                <w:rFonts w:ascii="Arial" w:hAnsi="Arial" w:cs="Arial"/>
              </w:rPr>
              <w:t>.</w:t>
            </w:r>
            <w:r w:rsidRPr="00A43D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A155A" w:rsidTr="00AF7155">
        <w:tc>
          <w:tcPr>
            <w:tcW w:w="8080" w:type="dxa"/>
          </w:tcPr>
          <w:p w:rsidR="00CA155A" w:rsidRPr="00CA155A" w:rsidRDefault="00CA155A" w:rsidP="00806B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 xml:space="preserve">I use university resources such as photocopier and </w:t>
            </w:r>
            <w:r>
              <w:rPr>
                <w:rFonts w:ascii="Arial" w:hAnsi="Arial" w:cs="Arial"/>
              </w:rPr>
              <w:t xml:space="preserve">stationery  </w:t>
            </w:r>
            <w:r w:rsidRPr="00A43D30">
              <w:rPr>
                <w:rFonts w:ascii="Arial" w:hAnsi="Arial" w:cs="Arial"/>
              </w:rPr>
              <w:t xml:space="preserve"> for preparation and to make delivery materials (e.g. handouts).</w:t>
            </w:r>
          </w:p>
        </w:tc>
        <w:tc>
          <w:tcPr>
            <w:tcW w:w="567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A155A" w:rsidTr="00AF7155">
        <w:tc>
          <w:tcPr>
            <w:tcW w:w="8080" w:type="dxa"/>
          </w:tcPr>
          <w:p w:rsidR="00CA155A" w:rsidRPr="00CA155A" w:rsidRDefault="00CA155A" w:rsidP="00806B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 xml:space="preserve">I work with students to address any issues / enquiries. </w:t>
            </w:r>
          </w:p>
        </w:tc>
        <w:tc>
          <w:tcPr>
            <w:tcW w:w="567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A155A" w:rsidTr="00AF7155">
        <w:tc>
          <w:tcPr>
            <w:tcW w:w="8080" w:type="dxa"/>
          </w:tcPr>
          <w:p w:rsidR="00CA155A" w:rsidRPr="00CA155A" w:rsidRDefault="00CA155A" w:rsidP="00806B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>I work in conjunction with th</w:t>
            </w:r>
            <w:r>
              <w:rPr>
                <w:rFonts w:ascii="Arial" w:hAnsi="Arial" w:cs="Arial"/>
              </w:rPr>
              <w:t>e Programme Director to ensure the</w:t>
            </w:r>
            <w:r w:rsidRPr="00A43D30">
              <w:rPr>
                <w:rFonts w:ascii="Arial" w:hAnsi="Arial" w:cs="Arial"/>
              </w:rPr>
              <w:t xml:space="preserve"> leve</w:t>
            </w:r>
            <w:r>
              <w:rPr>
                <w:rFonts w:ascii="Arial" w:hAnsi="Arial" w:cs="Arial"/>
              </w:rPr>
              <w:t>l and direction of my</w:t>
            </w:r>
            <w:r w:rsidRPr="00A43D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module satisfies</w:t>
            </w:r>
            <w:r w:rsidRPr="00A43D30">
              <w:rPr>
                <w:rFonts w:ascii="Arial" w:hAnsi="Arial" w:cs="Arial"/>
              </w:rPr>
              <w:t xml:space="preserve"> University requirements for the module. </w:t>
            </w:r>
          </w:p>
        </w:tc>
        <w:tc>
          <w:tcPr>
            <w:tcW w:w="567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A155A" w:rsidTr="00AF7155">
        <w:tc>
          <w:tcPr>
            <w:tcW w:w="8080" w:type="dxa"/>
          </w:tcPr>
          <w:p w:rsidR="00CA155A" w:rsidRPr="00CA155A" w:rsidRDefault="00CA155A" w:rsidP="00806B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 xml:space="preserve">I regularly keep in touch with the Programme Director throughout the academic year. </w:t>
            </w:r>
          </w:p>
        </w:tc>
        <w:tc>
          <w:tcPr>
            <w:tcW w:w="567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CA155A" w:rsidTr="00AF7155">
        <w:tc>
          <w:tcPr>
            <w:tcW w:w="8080" w:type="dxa"/>
          </w:tcPr>
          <w:p w:rsidR="00CA155A" w:rsidRPr="00CA155A" w:rsidRDefault="00CA155A" w:rsidP="00806B3D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 xml:space="preserve">I attend the Exam Board (s) with the external examiner to </w:t>
            </w:r>
            <w:r>
              <w:rPr>
                <w:rFonts w:ascii="Arial" w:hAnsi="Arial" w:cs="Arial"/>
              </w:rPr>
              <w:t>validate the marks I award.</w:t>
            </w:r>
          </w:p>
        </w:tc>
        <w:tc>
          <w:tcPr>
            <w:tcW w:w="567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CA155A" w:rsidRDefault="00CA155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</w:tbl>
    <w:p w:rsidR="00EE0226" w:rsidRPr="00A43D30" w:rsidRDefault="00EE0226" w:rsidP="00806B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806B3D" w:rsidRDefault="00BB6F36" w:rsidP="003829A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43D30">
        <w:rPr>
          <w:rFonts w:ascii="Arial" w:hAnsi="Arial" w:cs="Arial"/>
          <w:b/>
          <w:u w:val="single"/>
        </w:rPr>
        <w:t>Mutuality of Obligation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567"/>
        <w:gridCol w:w="629"/>
      </w:tblGrid>
      <w:tr w:rsidR="004464A7" w:rsidTr="00AF7155">
        <w:tc>
          <w:tcPr>
            <w:tcW w:w="8080" w:type="dxa"/>
          </w:tcPr>
          <w:p w:rsidR="004464A7" w:rsidRPr="00CB29E5" w:rsidRDefault="00CB29E5" w:rsidP="00806B3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 xml:space="preserve">My work is an integral part of the University’s teaching programme. </w:t>
            </w:r>
          </w:p>
        </w:tc>
        <w:tc>
          <w:tcPr>
            <w:tcW w:w="567" w:type="dxa"/>
          </w:tcPr>
          <w:p w:rsidR="004464A7" w:rsidRDefault="004464A7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4464A7" w:rsidRDefault="004464A7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1B3C88" w:rsidTr="00AF7155">
        <w:tc>
          <w:tcPr>
            <w:tcW w:w="8080" w:type="dxa"/>
          </w:tcPr>
          <w:p w:rsidR="001B3C88" w:rsidRPr="00CB29E5" w:rsidRDefault="001B3C88" w:rsidP="00806B3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CB29E5">
              <w:rPr>
                <w:rFonts w:ascii="Arial" w:hAnsi="Arial" w:cs="Arial"/>
              </w:rPr>
              <w:t>When I am dealing with students, I believe I am representing the University.</w:t>
            </w:r>
          </w:p>
        </w:tc>
        <w:tc>
          <w:tcPr>
            <w:tcW w:w="567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1B3C88" w:rsidTr="00AF7155">
        <w:tc>
          <w:tcPr>
            <w:tcW w:w="8080" w:type="dxa"/>
          </w:tcPr>
          <w:p w:rsidR="001B3C88" w:rsidRPr="00CB29E5" w:rsidRDefault="001B3C88" w:rsidP="00806B3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I have to understand and adhere to University standards of behaviours when dealing with students and colleagues.</w:t>
            </w:r>
          </w:p>
        </w:tc>
        <w:tc>
          <w:tcPr>
            <w:tcW w:w="567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1B3C88" w:rsidTr="00AF7155">
        <w:tc>
          <w:tcPr>
            <w:tcW w:w="8080" w:type="dxa"/>
          </w:tcPr>
          <w:p w:rsidR="001B3C88" w:rsidRPr="00CB29E5" w:rsidRDefault="001B3C88" w:rsidP="00806B3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 xml:space="preserve">I feel obliged to accept successive modules offered to me as part of my ongoing commitment to the department teaching programme. </w:t>
            </w:r>
          </w:p>
        </w:tc>
        <w:tc>
          <w:tcPr>
            <w:tcW w:w="567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1B3C88" w:rsidTr="00AF7155">
        <w:tc>
          <w:tcPr>
            <w:tcW w:w="8080" w:type="dxa"/>
          </w:tcPr>
          <w:p w:rsidR="001B3C88" w:rsidRPr="00CB29E5" w:rsidRDefault="001B3C88" w:rsidP="00806B3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lastRenderedPageBreak/>
              <w:t>By employing me on successive years the University provides continuity for the students as I have built a working relationship with them.</w:t>
            </w:r>
          </w:p>
        </w:tc>
        <w:tc>
          <w:tcPr>
            <w:tcW w:w="567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1B3C88" w:rsidTr="00AF7155">
        <w:tc>
          <w:tcPr>
            <w:tcW w:w="8080" w:type="dxa"/>
          </w:tcPr>
          <w:p w:rsidR="001B3C88" w:rsidRPr="00CB29E5" w:rsidRDefault="001B3C88" w:rsidP="00806B3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In order for the University not to offer me work teaching the programmes modules, the Department would have had to recruit someone else.</w:t>
            </w:r>
          </w:p>
        </w:tc>
        <w:tc>
          <w:tcPr>
            <w:tcW w:w="567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1B3C88" w:rsidTr="00AF7155">
        <w:tc>
          <w:tcPr>
            <w:tcW w:w="8080" w:type="dxa"/>
          </w:tcPr>
          <w:p w:rsidR="001B3C88" w:rsidRDefault="001B3C88" w:rsidP="00806B3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 xml:space="preserve">I have an obligation to the students to finish any module I have started teaching. </w:t>
            </w:r>
          </w:p>
          <w:p w:rsidR="001B3C88" w:rsidRDefault="001B3C88" w:rsidP="00806B3D">
            <w:pPr>
              <w:pStyle w:val="ListParagraph"/>
              <w:spacing w:line="360" w:lineRule="auto"/>
              <w:ind w:left="46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1B3C88" w:rsidTr="00AF7155">
        <w:tc>
          <w:tcPr>
            <w:tcW w:w="8080" w:type="dxa"/>
          </w:tcPr>
          <w:p w:rsidR="001B3C88" w:rsidRPr="00CB29E5" w:rsidRDefault="001B3C88" w:rsidP="00806B3D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34445D">
              <w:rPr>
                <w:rFonts w:ascii="Arial" w:hAnsi="Arial" w:cs="Arial"/>
              </w:rPr>
              <w:t>I believe I have an obligation to attend exam boards to address comments on my modules given by the External Examiner.</w:t>
            </w:r>
          </w:p>
        </w:tc>
        <w:tc>
          <w:tcPr>
            <w:tcW w:w="567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1B3C88" w:rsidRDefault="001B3C8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</w:tbl>
    <w:p w:rsidR="004464A7" w:rsidRPr="00A43D30" w:rsidRDefault="004464A7" w:rsidP="00806B3D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BB6F36" w:rsidRDefault="00BB6F36" w:rsidP="00806B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43D30">
        <w:rPr>
          <w:rFonts w:ascii="Arial" w:hAnsi="Arial" w:cs="Arial"/>
          <w:b/>
          <w:u w:val="single"/>
        </w:rPr>
        <w:t>Personal Service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567"/>
        <w:gridCol w:w="629"/>
      </w:tblGrid>
      <w:tr w:rsidR="004464A7" w:rsidTr="00AF7155">
        <w:tc>
          <w:tcPr>
            <w:tcW w:w="8080" w:type="dxa"/>
          </w:tcPr>
          <w:p w:rsidR="004464A7" w:rsidRPr="001B3C88" w:rsidRDefault="001B3C88" w:rsidP="00806B3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>I am required to perform my services personally. I cannot subcontract to someone else.</w:t>
            </w:r>
          </w:p>
        </w:tc>
        <w:tc>
          <w:tcPr>
            <w:tcW w:w="567" w:type="dxa"/>
          </w:tcPr>
          <w:p w:rsidR="004464A7" w:rsidRDefault="004464A7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4464A7" w:rsidRDefault="004464A7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876228" w:rsidTr="00AF7155">
        <w:tc>
          <w:tcPr>
            <w:tcW w:w="8080" w:type="dxa"/>
          </w:tcPr>
          <w:p w:rsidR="00876228" w:rsidRPr="001B3C88" w:rsidRDefault="00876228" w:rsidP="00806B3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1B3C88">
              <w:rPr>
                <w:rFonts w:ascii="Arial" w:hAnsi="Arial" w:cs="Arial"/>
              </w:rPr>
              <w:t>There is an obligation by me to attend my classes personally.</w:t>
            </w:r>
          </w:p>
        </w:tc>
        <w:tc>
          <w:tcPr>
            <w:tcW w:w="567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876228" w:rsidTr="00AF7155">
        <w:tc>
          <w:tcPr>
            <w:tcW w:w="8080" w:type="dxa"/>
          </w:tcPr>
          <w:p w:rsidR="00876228" w:rsidRPr="00876228" w:rsidRDefault="00876228" w:rsidP="00806B3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>The students know that I will teach the course as my presence is advertised before the course begins.</w:t>
            </w:r>
          </w:p>
        </w:tc>
        <w:tc>
          <w:tcPr>
            <w:tcW w:w="567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876228" w:rsidTr="00AF7155">
        <w:tc>
          <w:tcPr>
            <w:tcW w:w="8080" w:type="dxa"/>
          </w:tcPr>
          <w:p w:rsidR="00876228" w:rsidRPr="00876228" w:rsidRDefault="00876228" w:rsidP="00806B3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 xml:space="preserve">I have never been advised to take out insurance to cover my time at work by the University.  </w:t>
            </w:r>
          </w:p>
        </w:tc>
        <w:tc>
          <w:tcPr>
            <w:tcW w:w="567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876228" w:rsidTr="00AF7155">
        <w:tc>
          <w:tcPr>
            <w:tcW w:w="8080" w:type="dxa"/>
          </w:tcPr>
          <w:p w:rsidR="00876228" w:rsidRPr="00876228" w:rsidRDefault="00876228" w:rsidP="00806B3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60"/>
              <w:jc w:val="both"/>
              <w:rPr>
                <w:rFonts w:ascii="Arial" w:hAnsi="Arial" w:cs="Arial"/>
                <w:i/>
              </w:rPr>
            </w:pPr>
            <w:r w:rsidRPr="00A43D30">
              <w:rPr>
                <w:rFonts w:ascii="Arial" w:hAnsi="Arial" w:cs="Arial"/>
              </w:rPr>
              <w:t xml:space="preserve">I negotiate a mutually acceptable date with the students to recover any classes missed because of me. </w:t>
            </w:r>
          </w:p>
        </w:tc>
        <w:tc>
          <w:tcPr>
            <w:tcW w:w="567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876228" w:rsidTr="00AF7155">
        <w:tc>
          <w:tcPr>
            <w:tcW w:w="8080" w:type="dxa"/>
          </w:tcPr>
          <w:p w:rsidR="00876228" w:rsidRPr="00876228" w:rsidRDefault="00876228" w:rsidP="00806B3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>I believe many students have returned year on year because of the high quality of the classes I give and the confidence they have in me as a teacher.</w:t>
            </w:r>
          </w:p>
        </w:tc>
        <w:tc>
          <w:tcPr>
            <w:tcW w:w="567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3A6FDA" w:rsidTr="00AF7155">
        <w:tc>
          <w:tcPr>
            <w:tcW w:w="8080" w:type="dxa"/>
          </w:tcPr>
          <w:p w:rsidR="003A6FDA" w:rsidRPr="00876228" w:rsidRDefault="003A6FDA" w:rsidP="00806B3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 xml:space="preserve">The regard in which the students hold me is </w:t>
            </w:r>
            <w:r>
              <w:rPr>
                <w:rFonts w:ascii="Arial" w:hAnsi="Arial" w:cs="Arial"/>
              </w:rPr>
              <w:t xml:space="preserve">consistently </w:t>
            </w:r>
            <w:r w:rsidRPr="00A43D30">
              <w:rPr>
                <w:rFonts w:ascii="Arial" w:hAnsi="Arial" w:cs="Arial"/>
              </w:rPr>
              <w:t xml:space="preserve">reflected in the feedback </w:t>
            </w:r>
            <w:r>
              <w:rPr>
                <w:rFonts w:ascii="Arial" w:hAnsi="Arial" w:cs="Arial"/>
              </w:rPr>
              <w:t xml:space="preserve">I </w:t>
            </w:r>
            <w:r w:rsidRPr="00A43D30">
              <w:rPr>
                <w:rFonts w:ascii="Arial" w:hAnsi="Arial" w:cs="Arial"/>
              </w:rPr>
              <w:t>receive.</w:t>
            </w:r>
          </w:p>
        </w:tc>
        <w:tc>
          <w:tcPr>
            <w:tcW w:w="567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3A6FDA" w:rsidTr="00AF7155">
        <w:tc>
          <w:tcPr>
            <w:tcW w:w="8080" w:type="dxa"/>
          </w:tcPr>
          <w:p w:rsidR="003A6FDA" w:rsidRPr="003A6FDA" w:rsidRDefault="003A6FDA" w:rsidP="00806B3D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 xml:space="preserve">I sincerely believe I have a responsibility to the students that have paid considerable course fees to attend the University of Sheffield and need to attain a number of credits from a number of modules to achieve a qualification. </w:t>
            </w:r>
          </w:p>
        </w:tc>
        <w:tc>
          <w:tcPr>
            <w:tcW w:w="567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</w:tbl>
    <w:p w:rsidR="004464A7" w:rsidRPr="00F71DB9" w:rsidRDefault="004464A7" w:rsidP="00806B3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966F58" w:rsidRDefault="00BB6F36" w:rsidP="00806B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43D30">
        <w:rPr>
          <w:rFonts w:ascii="Arial" w:hAnsi="Arial" w:cs="Arial"/>
          <w:b/>
          <w:u w:val="single"/>
        </w:rPr>
        <w:t>Continuity of Service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567"/>
        <w:gridCol w:w="629"/>
      </w:tblGrid>
      <w:tr w:rsidR="004464A7" w:rsidTr="00AF7155">
        <w:tc>
          <w:tcPr>
            <w:tcW w:w="8080" w:type="dxa"/>
          </w:tcPr>
          <w:p w:rsidR="004464A7" w:rsidRPr="0093667B" w:rsidRDefault="0093667B" w:rsidP="00806B3D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>My work as ‘Hourly Paid Tutor</w:t>
            </w:r>
            <w:r>
              <w:rPr>
                <w:rFonts w:ascii="Arial" w:hAnsi="Arial" w:cs="Arial"/>
              </w:rPr>
              <w:t>/Bank Worker</w:t>
            </w:r>
            <w:r w:rsidR="000A1751">
              <w:rPr>
                <w:rFonts w:ascii="Arial" w:hAnsi="Arial" w:cs="Arial"/>
              </w:rPr>
              <w:t>’</w:t>
            </w:r>
            <w:r w:rsidRPr="00A43D30">
              <w:rPr>
                <w:rFonts w:ascii="Arial" w:hAnsi="Arial" w:cs="Arial"/>
              </w:rPr>
              <w:t xml:space="preserve"> has been the same every year </w:t>
            </w:r>
            <w:r>
              <w:rPr>
                <w:rFonts w:ascii="Arial" w:hAnsi="Arial" w:cs="Arial"/>
              </w:rPr>
              <w:t>(even though the subjects taught may vary).</w:t>
            </w:r>
          </w:p>
        </w:tc>
        <w:tc>
          <w:tcPr>
            <w:tcW w:w="567" w:type="dxa"/>
          </w:tcPr>
          <w:p w:rsidR="004464A7" w:rsidRDefault="004464A7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4464A7" w:rsidRDefault="004464A7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876228" w:rsidTr="00AF7155">
        <w:tc>
          <w:tcPr>
            <w:tcW w:w="8080" w:type="dxa"/>
          </w:tcPr>
          <w:p w:rsidR="00876228" w:rsidRPr="00075D78" w:rsidRDefault="00075D78" w:rsidP="00806B3D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075D78">
              <w:rPr>
                <w:rFonts w:ascii="Arial" w:hAnsi="Arial" w:cs="Arial"/>
              </w:rPr>
              <w:t>I teach both semesters each year</w:t>
            </w:r>
          </w:p>
        </w:tc>
        <w:tc>
          <w:tcPr>
            <w:tcW w:w="567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876228" w:rsidTr="00AF7155">
        <w:tc>
          <w:tcPr>
            <w:tcW w:w="8080" w:type="dxa"/>
          </w:tcPr>
          <w:p w:rsidR="00876228" w:rsidRPr="003A6FDA" w:rsidRDefault="00005318" w:rsidP="00806B3D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005318">
              <w:rPr>
                <w:rFonts w:ascii="Arial" w:hAnsi="Arial" w:cs="Arial"/>
              </w:rPr>
              <w:t>My preparation for the following academic year always starts before the dates shown on the contract /agreement I sign.</w:t>
            </w:r>
          </w:p>
        </w:tc>
        <w:tc>
          <w:tcPr>
            <w:tcW w:w="567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876228" w:rsidTr="00AF7155">
        <w:tc>
          <w:tcPr>
            <w:tcW w:w="8080" w:type="dxa"/>
          </w:tcPr>
          <w:p w:rsidR="00876228" w:rsidRPr="004C111E" w:rsidRDefault="004C111E" w:rsidP="00806B3D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4C111E">
              <w:rPr>
                <w:rFonts w:ascii="Arial" w:hAnsi="Arial" w:cs="Arial"/>
              </w:rPr>
              <w:lastRenderedPageBreak/>
              <w:t xml:space="preserve">I have to plan the course over the summer break prior to the start of the academic year </w:t>
            </w:r>
          </w:p>
        </w:tc>
        <w:tc>
          <w:tcPr>
            <w:tcW w:w="567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876228" w:rsidRDefault="00876228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3A6FDA" w:rsidTr="00AF7155">
        <w:tc>
          <w:tcPr>
            <w:tcW w:w="8080" w:type="dxa"/>
          </w:tcPr>
          <w:p w:rsidR="003A6FDA" w:rsidRPr="004C111E" w:rsidRDefault="003A6FDA" w:rsidP="00806B3D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4C111E">
              <w:rPr>
                <w:rFonts w:ascii="Arial" w:hAnsi="Arial" w:cs="Arial"/>
              </w:rPr>
              <w:t xml:space="preserve">I communicate with the Programme Director over summer to prepare for the coming course and discuss the module or work on module related issues. </w:t>
            </w:r>
          </w:p>
        </w:tc>
        <w:tc>
          <w:tcPr>
            <w:tcW w:w="567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3A6FDA" w:rsidTr="00AF7155">
        <w:tc>
          <w:tcPr>
            <w:tcW w:w="8080" w:type="dxa"/>
          </w:tcPr>
          <w:p w:rsidR="003A6FDA" w:rsidRPr="003A6FDA" w:rsidRDefault="003A6FDA" w:rsidP="00806B3D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A43D30">
              <w:rPr>
                <w:rFonts w:ascii="Arial" w:hAnsi="Arial" w:cs="Arial"/>
              </w:rPr>
              <w:t xml:space="preserve">I do not supply an updated CV to my department each year as I am a continuing tutor </w:t>
            </w:r>
          </w:p>
        </w:tc>
        <w:tc>
          <w:tcPr>
            <w:tcW w:w="567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  <w:tr w:rsidR="003A6FDA" w:rsidTr="00AF7155">
        <w:tc>
          <w:tcPr>
            <w:tcW w:w="8080" w:type="dxa"/>
          </w:tcPr>
          <w:p w:rsidR="003A6FDA" w:rsidRPr="00A43D30" w:rsidRDefault="003A6FDA" w:rsidP="00806B3D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460"/>
              <w:jc w:val="both"/>
              <w:rPr>
                <w:rFonts w:ascii="Arial" w:hAnsi="Arial" w:cs="Arial"/>
              </w:rPr>
            </w:pPr>
            <w:r w:rsidRPr="00100906">
              <w:rPr>
                <w:rFonts w:ascii="Arial" w:hAnsi="Arial" w:cs="Arial"/>
              </w:rPr>
              <w:t xml:space="preserve">I attend a </w:t>
            </w:r>
            <w:r w:rsidR="008A4FD1">
              <w:rPr>
                <w:rFonts w:ascii="Arial" w:hAnsi="Arial" w:cs="Arial"/>
              </w:rPr>
              <w:t>welcome evening</w:t>
            </w:r>
            <w:r w:rsidRPr="00100906">
              <w:rPr>
                <w:rFonts w:ascii="Arial" w:hAnsi="Arial" w:cs="Arial"/>
              </w:rPr>
              <w:t xml:space="preserve"> for students before the official start of the ‘contract’.</w:t>
            </w:r>
          </w:p>
        </w:tc>
        <w:tc>
          <w:tcPr>
            <w:tcW w:w="567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  <w:tc>
          <w:tcPr>
            <w:tcW w:w="629" w:type="dxa"/>
          </w:tcPr>
          <w:p w:rsidR="003A6FDA" w:rsidRDefault="003A6FDA" w:rsidP="00806B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□</w:t>
            </w:r>
          </w:p>
        </w:tc>
      </w:tr>
    </w:tbl>
    <w:p w:rsidR="00B33855" w:rsidRDefault="00B33855" w:rsidP="00FB65C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C1F05" w:rsidRDefault="000C1F05" w:rsidP="00FB65C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B65C9">
        <w:rPr>
          <w:rFonts w:ascii="Arial" w:hAnsi="Arial" w:cs="Arial"/>
          <w:b/>
          <w:sz w:val="24"/>
          <w:szCs w:val="24"/>
        </w:rPr>
        <w:t xml:space="preserve">If after reading the above you believe you should have ‘Employee Status’, </w:t>
      </w:r>
      <w:r w:rsidR="00390730">
        <w:rPr>
          <w:rFonts w:ascii="Arial" w:hAnsi="Arial" w:cs="Arial"/>
          <w:b/>
          <w:sz w:val="24"/>
          <w:szCs w:val="24"/>
        </w:rPr>
        <w:t>S</w:t>
      </w:r>
      <w:r w:rsidRPr="00FB65C9">
        <w:rPr>
          <w:rFonts w:ascii="Arial" w:hAnsi="Arial" w:cs="Arial"/>
          <w:b/>
          <w:sz w:val="24"/>
          <w:szCs w:val="24"/>
        </w:rPr>
        <w:t>UCU recommend</w:t>
      </w:r>
      <w:r w:rsidR="004276DB" w:rsidRPr="00FB65C9">
        <w:rPr>
          <w:rFonts w:ascii="Arial" w:hAnsi="Arial" w:cs="Arial"/>
          <w:b/>
          <w:sz w:val="24"/>
          <w:szCs w:val="24"/>
        </w:rPr>
        <w:t xml:space="preserve"> that you</w:t>
      </w:r>
      <w:r w:rsidR="008D4FA5" w:rsidRPr="00FB65C9">
        <w:rPr>
          <w:rFonts w:ascii="Arial" w:hAnsi="Arial" w:cs="Arial"/>
          <w:b/>
          <w:sz w:val="24"/>
          <w:szCs w:val="24"/>
        </w:rPr>
        <w:t xml:space="preserve"> take the following steps</w:t>
      </w:r>
      <w:r w:rsidRPr="00FB65C9">
        <w:rPr>
          <w:rFonts w:ascii="Arial" w:hAnsi="Arial" w:cs="Arial"/>
          <w:b/>
          <w:sz w:val="24"/>
          <w:szCs w:val="24"/>
        </w:rPr>
        <w:t>:</w:t>
      </w:r>
    </w:p>
    <w:p w:rsidR="008D4FA5" w:rsidRDefault="004276DB" w:rsidP="008D4FA5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C1F05">
        <w:rPr>
          <w:rFonts w:ascii="Arial" w:hAnsi="Arial" w:cs="Arial"/>
          <w:sz w:val="24"/>
          <w:szCs w:val="24"/>
        </w:rPr>
        <w:t xml:space="preserve">rite to </w:t>
      </w:r>
      <w:r w:rsidR="00034AA4" w:rsidRPr="00034AA4">
        <w:rPr>
          <w:rFonts w:ascii="Arial" w:hAnsi="Arial" w:cs="Arial"/>
          <w:sz w:val="24"/>
          <w:szCs w:val="24"/>
        </w:rPr>
        <w:t>Louise Edwards-</w:t>
      </w:r>
      <w:proofErr w:type="spellStart"/>
      <w:r w:rsidR="00034AA4" w:rsidRPr="00034AA4">
        <w:rPr>
          <w:rFonts w:ascii="Arial" w:hAnsi="Arial" w:cs="Arial"/>
          <w:sz w:val="24"/>
          <w:szCs w:val="24"/>
        </w:rPr>
        <w:t>Hollands</w:t>
      </w:r>
      <w:proofErr w:type="spellEnd"/>
      <w:r w:rsidR="00034AA4" w:rsidRPr="00034AA4">
        <w:rPr>
          <w:rFonts w:ascii="Arial" w:hAnsi="Arial" w:cs="Arial"/>
          <w:sz w:val="24"/>
          <w:szCs w:val="24"/>
        </w:rPr>
        <w:t>, Assistant Director</w:t>
      </w:r>
      <w:r w:rsidR="00034AA4">
        <w:rPr>
          <w:rFonts w:ascii="Arial" w:hAnsi="Arial" w:cs="Arial"/>
          <w:sz w:val="24"/>
          <w:szCs w:val="24"/>
        </w:rPr>
        <w:t xml:space="preserve"> at </w:t>
      </w:r>
      <w:r w:rsidR="000C1F05">
        <w:rPr>
          <w:rFonts w:ascii="Arial" w:hAnsi="Arial" w:cs="Arial"/>
          <w:sz w:val="24"/>
          <w:szCs w:val="24"/>
        </w:rPr>
        <w:t>HR</w:t>
      </w:r>
      <w:r w:rsidR="00CF6A1E">
        <w:rPr>
          <w:rFonts w:ascii="Arial" w:hAnsi="Arial" w:cs="Arial"/>
          <w:sz w:val="24"/>
          <w:szCs w:val="24"/>
        </w:rPr>
        <w:t xml:space="preserve">, </w:t>
      </w:r>
      <w:r w:rsidR="00CF6A1E" w:rsidRPr="00CF6A1E">
        <w:rPr>
          <w:rFonts w:ascii="Arial" w:hAnsi="Arial" w:cs="Arial"/>
          <w:sz w:val="24"/>
          <w:szCs w:val="24"/>
        </w:rPr>
        <w:t>l.j.edwards-</w:t>
      </w:r>
      <w:proofErr w:type="gramStart"/>
      <w:r w:rsidR="00CF6A1E" w:rsidRPr="00CF6A1E">
        <w:rPr>
          <w:rFonts w:ascii="Arial" w:hAnsi="Arial" w:cs="Arial"/>
          <w:sz w:val="24"/>
          <w:szCs w:val="24"/>
        </w:rPr>
        <w:t>holland@sheffield.ac.uk</w:t>
      </w:r>
      <w:r w:rsidR="000C1F05">
        <w:rPr>
          <w:rFonts w:ascii="Arial" w:hAnsi="Arial" w:cs="Arial"/>
          <w:sz w:val="24"/>
          <w:szCs w:val="24"/>
        </w:rPr>
        <w:t xml:space="preserve">  detailing</w:t>
      </w:r>
      <w:proofErr w:type="gramEnd"/>
      <w:r w:rsidR="000C1F05">
        <w:rPr>
          <w:rFonts w:ascii="Arial" w:hAnsi="Arial" w:cs="Arial"/>
          <w:sz w:val="24"/>
          <w:szCs w:val="24"/>
        </w:rPr>
        <w:t xml:space="preserve"> how the factors above are present in your situation and requesting that as you are a teacher and Mutuality of Obligation, Personal Service and Continu</w:t>
      </w:r>
      <w:r w:rsidR="008D4FA5">
        <w:rPr>
          <w:rFonts w:ascii="Arial" w:hAnsi="Arial" w:cs="Arial"/>
          <w:sz w:val="24"/>
          <w:szCs w:val="24"/>
        </w:rPr>
        <w:t>ity of Service all apply to you</w:t>
      </w:r>
      <w:r w:rsidR="00B33855">
        <w:rPr>
          <w:rFonts w:ascii="Arial" w:hAnsi="Arial" w:cs="Arial"/>
          <w:sz w:val="24"/>
          <w:szCs w:val="24"/>
        </w:rPr>
        <w:t>, you wish to have your Employee status recognised</w:t>
      </w:r>
      <w:r w:rsidR="00390730">
        <w:rPr>
          <w:rFonts w:ascii="Arial" w:hAnsi="Arial" w:cs="Arial"/>
          <w:sz w:val="24"/>
          <w:szCs w:val="24"/>
        </w:rPr>
        <w:t xml:space="preserve"> within 21 days of your letter.</w:t>
      </w:r>
      <w:r w:rsidR="00A15790">
        <w:rPr>
          <w:rFonts w:ascii="Arial" w:hAnsi="Arial" w:cs="Arial"/>
          <w:sz w:val="24"/>
          <w:szCs w:val="24"/>
        </w:rPr>
        <w:t xml:space="preserve">. </w:t>
      </w:r>
    </w:p>
    <w:p w:rsidR="008D4FA5" w:rsidRPr="003B0BD0" w:rsidRDefault="008D4FA5" w:rsidP="00FB65C9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B65C9">
        <w:rPr>
          <w:rFonts w:ascii="Arial" w:hAnsi="Arial" w:cs="Arial"/>
          <w:sz w:val="24"/>
          <w:szCs w:val="24"/>
        </w:rPr>
        <w:t>Speak to UCU about your case and get the impartial advice and help you deserve.</w:t>
      </w:r>
      <w:r w:rsidR="00A3463C" w:rsidRPr="00FB65C9">
        <w:rPr>
          <w:rFonts w:ascii="Arial" w:hAnsi="Arial" w:cs="Arial"/>
          <w:sz w:val="24"/>
          <w:szCs w:val="24"/>
        </w:rPr>
        <w:t xml:space="preserve"> </w:t>
      </w:r>
      <w:r w:rsidR="00B6294D" w:rsidRPr="00FB65C9">
        <w:rPr>
          <w:rFonts w:ascii="Arial" w:hAnsi="Arial" w:cs="Arial"/>
          <w:sz w:val="24"/>
          <w:szCs w:val="24"/>
        </w:rPr>
        <w:t xml:space="preserve"> </w:t>
      </w:r>
      <w:r w:rsidRPr="00FB65C9">
        <w:rPr>
          <w:rFonts w:ascii="Arial" w:hAnsi="Arial" w:cs="Arial"/>
          <w:sz w:val="24"/>
          <w:szCs w:val="24"/>
        </w:rPr>
        <w:t xml:space="preserve">As seen in several recent cases </w:t>
      </w:r>
      <w:r w:rsidR="00B6294D" w:rsidRPr="00FB65C9">
        <w:rPr>
          <w:rFonts w:ascii="Arial" w:hAnsi="Arial" w:cs="Arial"/>
          <w:sz w:val="24"/>
          <w:szCs w:val="24"/>
        </w:rPr>
        <w:t xml:space="preserve">that typically </w:t>
      </w:r>
      <w:r w:rsidR="00A3463C" w:rsidRPr="00FB65C9">
        <w:rPr>
          <w:rFonts w:ascii="Arial" w:hAnsi="Arial" w:cs="Arial"/>
          <w:sz w:val="24"/>
          <w:szCs w:val="24"/>
        </w:rPr>
        <w:t xml:space="preserve">have </w:t>
      </w:r>
      <w:r w:rsidR="00B6294D" w:rsidRPr="00FB65C9">
        <w:rPr>
          <w:rFonts w:ascii="Arial" w:hAnsi="Arial" w:cs="Arial"/>
          <w:sz w:val="24"/>
          <w:szCs w:val="24"/>
        </w:rPr>
        <w:t>take</w:t>
      </w:r>
      <w:r w:rsidR="00A3463C" w:rsidRPr="00FB65C9">
        <w:rPr>
          <w:rFonts w:ascii="Arial" w:hAnsi="Arial" w:cs="Arial"/>
          <w:sz w:val="24"/>
          <w:szCs w:val="24"/>
        </w:rPr>
        <w:t>n</w:t>
      </w:r>
      <w:r w:rsidR="00B6294D" w:rsidRPr="00FB65C9">
        <w:rPr>
          <w:rFonts w:ascii="Arial" w:hAnsi="Arial" w:cs="Arial"/>
          <w:sz w:val="24"/>
          <w:szCs w:val="24"/>
        </w:rPr>
        <w:t xml:space="preserve"> s</w:t>
      </w:r>
      <w:r w:rsidR="00A3463C" w:rsidRPr="00FB65C9">
        <w:rPr>
          <w:rFonts w:ascii="Arial" w:hAnsi="Arial" w:cs="Arial"/>
          <w:sz w:val="24"/>
          <w:szCs w:val="24"/>
        </w:rPr>
        <w:t>everal</w:t>
      </w:r>
      <w:r w:rsidR="00B6294D" w:rsidRPr="00FB65C9">
        <w:rPr>
          <w:rFonts w:ascii="Arial" w:hAnsi="Arial" w:cs="Arial"/>
          <w:sz w:val="24"/>
          <w:szCs w:val="24"/>
        </w:rPr>
        <w:t xml:space="preserve"> months to </w:t>
      </w:r>
      <w:r w:rsidR="00FB65C9" w:rsidRPr="00FB65C9">
        <w:rPr>
          <w:rFonts w:ascii="Arial" w:hAnsi="Arial" w:cs="Arial"/>
          <w:sz w:val="24"/>
          <w:szCs w:val="24"/>
        </w:rPr>
        <w:t xml:space="preserve">successfully </w:t>
      </w:r>
      <w:r w:rsidR="00B6294D" w:rsidRPr="00FB65C9">
        <w:rPr>
          <w:rFonts w:ascii="Arial" w:hAnsi="Arial" w:cs="Arial"/>
          <w:sz w:val="24"/>
          <w:szCs w:val="24"/>
        </w:rPr>
        <w:t xml:space="preserve">resolve, </w:t>
      </w:r>
      <w:r w:rsidRPr="00FB65C9">
        <w:rPr>
          <w:rFonts w:ascii="Arial" w:hAnsi="Arial" w:cs="Arial"/>
          <w:sz w:val="24"/>
          <w:szCs w:val="24"/>
        </w:rPr>
        <w:t xml:space="preserve">HR has </w:t>
      </w:r>
      <w:r w:rsidR="00B6294D" w:rsidRPr="00FB65C9">
        <w:rPr>
          <w:rFonts w:ascii="Arial" w:hAnsi="Arial" w:cs="Arial"/>
          <w:sz w:val="24"/>
          <w:szCs w:val="24"/>
        </w:rPr>
        <w:t xml:space="preserve">consistently and </w:t>
      </w:r>
      <w:r w:rsidRPr="00FB65C9">
        <w:rPr>
          <w:rFonts w:ascii="Arial" w:hAnsi="Arial" w:cs="Arial"/>
          <w:sz w:val="24"/>
          <w:szCs w:val="24"/>
        </w:rPr>
        <w:t xml:space="preserve">improperly refused to recognise Employee Status for Bank Workers in accordance with </w:t>
      </w:r>
      <w:r w:rsidRPr="00FB65C9">
        <w:rPr>
          <w:rFonts w:ascii="Arial" w:hAnsi="Arial" w:cs="Arial"/>
          <w:color w:val="1F497D" w:themeColor="text2"/>
          <w:sz w:val="24"/>
          <w:szCs w:val="24"/>
          <w:u w:val="single"/>
        </w:rPr>
        <w:t>employment law</w:t>
      </w:r>
      <w:r w:rsidRPr="00FB65C9">
        <w:rPr>
          <w:rFonts w:ascii="Arial" w:hAnsi="Arial" w:cs="Arial"/>
          <w:sz w:val="24"/>
          <w:szCs w:val="24"/>
        </w:rPr>
        <w:t xml:space="preserve">. </w:t>
      </w:r>
      <w:r w:rsidR="00B6294D" w:rsidRPr="00FB65C9">
        <w:rPr>
          <w:rFonts w:ascii="Arial" w:hAnsi="Arial" w:cs="Arial"/>
          <w:sz w:val="24"/>
          <w:szCs w:val="24"/>
        </w:rPr>
        <w:t xml:space="preserve">Where legal action has been instigated, employee status has been recognised as a result. </w:t>
      </w:r>
      <w:r w:rsidR="00AB67A1">
        <w:rPr>
          <w:rFonts w:ascii="Arial" w:hAnsi="Arial" w:cs="Arial"/>
          <w:sz w:val="24"/>
          <w:szCs w:val="24"/>
        </w:rPr>
        <w:t xml:space="preserve">UCU cannot help non-members. </w:t>
      </w:r>
      <w:r w:rsidR="00B6294D" w:rsidRPr="00FB65C9">
        <w:rPr>
          <w:rFonts w:ascii="Arial" w:hAnsi="Arial" w:cs="Arial"/>
          <w:sz w:val="24"/>
          <w:szCs w:val="24"/>
        </w:rPr>
        <w:t xml:space="preserve">. </w:t>
      </w:r>
      <w:r w:rsidR="008F3F9A">
        <w:rPr>
          <w:rFonts w:ascii="Arial" w:hAnsi="Arial" w:cs="Arial"/>
          <w:b/>
          <w:sz w:val="24"/>
          <w:szCs w:val="24"/>
        </w:rPr>
        <w:t>So Join Now!</w:t>
      </w:r>
    </w:p>
    <w:p w:rsidR="00A867A6" w:rsidRPr="003B0BD0" w:rsidRDefault="003B0BD0" w:rsidP="003B0BD0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B0BD0">
        <w:rPr>
          <w:rFonts w:ascii="Arial" w:hAnsi="Arial" w:cs="Arial"/>
          <w:sz w:val="24"/>
          <w:szCs w:val="24"/>
        </w:rPr>
        <w:t>Contact UCU to inform them of the HR’s reply</w:t>
      </w:r>
      <w:r w:rsidR="008676F8">
        <w:rPr>
          <w:rFonts w:ascii="Arial" w:hAnsi="Arial" w:cs="Arial"/>
          <w:sz w:val="24"/>
          <w:szCs w:val="24"/>
        </w:rPr>
        <w:t>.</w:t>
      </w:r>
    </w:p>
    <w:sectPr w:rsidR="00A867A6" w:rsidRPr="003B0BD0" w:rsidSect="00E07FC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C3" w:rsidRDefault="00B834C3" w:rsidP="00DA3230">
      <w:pPr>
        <w:spacing w:after="0" w:line="240" w:lineRule="auto"/>
      </w:pPr>
      <w:r>
        <w:separator/>
      </w:r>
    </w:p>
  </w:endnote>
  <w:endnote w:type="continuationSeparator" w:id="0">
    <w:p w:rsidR="00B834C3" w:rsidRDefault="00B834C3" w:rsidP="00D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283"/>
      <w:docPartObj>
        <w:docPartGallery w:val="Page Numbers (Bottom of Page)"/>
        <w:docPartUnique/>
      </w:docPartObj>
    </w:sdtPr>
    <w:sdtContent>
      <w:p w:rsidR="000C1F05" w:rsidRDefault="00D55166">
        <w:pPr>
          <w:pStyle w:val="Footer"/>
          <w:jc w:val="center"/>
        </w:pPr>
        <w:fldSimple w:instr=" PAGE   \* MERGEFORMAT ">
          <w:r w:rsidR="00E16EE1">
            <w:rPr>
              <w:noProof/>
            </w:rPr>
            <w:t>4</w:t>
          </w:r>
        </w:fldSimple>
      </w:p>
    </w:sdtContent>
  </w:sdt>
  <w:p w:rsidR="000C1F05" w:rsidRDefault="000C1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C3" w:rsidRDefault="00B834C3" w:rsidP="00DA3230">
      <w:pPr>
        <w:spacing w:after="0" w:line="240" w:lineRule="auto"/>
      </w:pPr>
      <w:r>
        <w:separator/>
      </w:r>
    </w:p>
  </w:footnote>
  <w:footnote w:type="continuationSeparator" w:id="0">
    <w:p w:rsidR="00B834C3" w:rsidRDefault="00B834C3" w:rsidP="00DA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ECD"/>
    <w:multiLevelType w:val="hybridMultilevel"/>
    <w:tmpl w:val="133E7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936D2"/>
    <w:multiLevelType w:val="hybridMultilevel"/>
    <w:tmpl w:val="B9E893F6"/>
    <w:lvl w:ilvl="0" w:tplc="9DD46C5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3BA"/>
    <w:multiLevelType w:val="hybridMultilevel"/>
    <w:tmpl w:val="2D3A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3712"/>
    <w:multiLevelType w:val="hybridMultilevel"/>
    <w:tmpl w:val="133E7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F375C"/>
    <w:multiLevelType w:val="hybridMultilevel"/>
    <w:tmpl w:val="133E7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F27BF"/>
    <w:multiLevelType w:val="hybridMultilevel"/>
    <w:tmpl w:val="A22AA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060B"/>
    <w:multiLevelType w:val="hybridMultilevel"/>
    <w:tmpl w:val="160AF9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ECE1A74"/>
    <w:multiLevelType w:val="hybridMultilevel"/>
    <w:tmpl w:val="133E7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9E5897"/>
    <w:multiLevelType w:val="hybridMultilevel"/>
    <w:tmpl w:val="D292C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F7F63"/>
    <w:multiLevelType w:val="hybridMultilevel"/>
    <w:tmpl w:val="A1305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1229"/>
    <w:multiLevelType w:val="hybridMultilevel"/>
    <w:tmpl w:val="B2DE7516"/>
    <w:lvl w:ilvl="0" w:tplc="14CAEB0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393C"/>
    <w:multiLevelType w:val="hybridMultilevel"/>
    <w:tmpl w:val="CCB008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DF7830"/>
    <w:multiLevelType w:val="hybridMultilevel"/>
    <w:tmpl w:val="3CE22C7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5323A"/>
    <w:multiLevelType w:val="hybridMultilevel"/>
    <w:tmpl w:val="0AB075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FB661A"/>
    <w:multiLevelType w:val="hybridMultilevel"/>
    <w:tmpl w:val="E2627324"/>
    <w:lvl w:ilvl="0" w:tplc="14CAEB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53450"/>
    <w:multiLevelType w:val="hybridMultilevel"/>
    <w:tmpl w:val="133E7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AE7C64"/>
    <w:multiLevelType w:val="hybridMultilevel"/>
    <w:tmpl w:val="D332B9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233934"/>
    <w:multiLevelType w:val="hybridMultilevel"/>
    <w:tmpl w:val="8F9497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2A"/>
    <w:multiLevelType w:val="hybridMultilevel"/>
    <w:tmpl w:val="BFFC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4147E"/>
    <w:multiLevelType w:val="hybridMultilevel"/>
    <w:tmpl w:val="997474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7F6223"/>
    <w:multiLevelType w:val="hybridMultilevel"/>
    <w:tmpl w:val="37F4E330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11C1586"/>
    <w:multiLevelType w:val="hybridMultilevel"/>
    <w:tmpl w:val="D14843DE"/>
    <w:lvl w:ilvl="0" w:tplc="04090017">
      <w:start w:val="1"/>
      <w:numFmt w:val="lowerLetter"/>
      <w:lvlText w:val="%1)"/>
      <w:lvlJc w:val="left"/>
      <w:pPr>
        <w:ind w:left="-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24B7B06"/>
    <w:multiLevelType w:val="hybridMultilevel"/>
    <w:tmpl w:val="AC9C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74228"/>
    <w:multiLevelType w:val="hybridMultilevel"/>
    <w:tmpl w:val="5E68123A"/>
    <w:lvl w:ilvl="0" w:tplc="14CAEB04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477E6A25"/>
    <w:multiLevelType w:val="hybridMultilevel"/>
    <w:tmpl w:val="65527994"/>
    <w:lvl w:ilvl="0" w:tplc="6652EB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D7DD5"/>
    <w:multiLevelType w:val="hybridMultilevel"/>
    <w:tmpl w:val="14D82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D7F87"/>
    <w:multiLevelType w:val="hybridMultilevel"/>
    <w:tmpl w:val="AFC48F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60371"/>
    <w:multiLevelType w:val="hybridMultilevel"/>
    <w:tmpl w:val="4008D810"/>
    <w:lvl w:ilvl="0" w:tplc="14CAEB0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A5A1B"/>
    <w:multiLevelType w:val="hybridMultilevel"/>
    <w:tmpl w:val="00E6C3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006973"/>
    <w:multiLevelType w:val="hybridMultilevel"/>
    <w:tmpl w:val="7C0A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B5415"/>
    <w:multiLevelType w:val="hybridMultilevel"/>
    <w:tmpl w:val="C5A4D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F4CF6"/>
    <w:multiLevelType w:val="hybridMultilevel"/>
    <w:tmpl w:val="42787D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436BE"/>
    <w:multiLevelType w:val="hybridMultilevel"/>
    <w:tmpl w:val="133E7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C6104"/>
    <w:multiLevelType w:val="hybridMultilevel"/>
    <w:tmpl w:val="3E86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20F32"/>
    <w:multiLevelType w:val="hybridMultilevel"/>
    <w:tmpl w:val="493CD02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746832"/>
    <w:multiLevelType w:val="hybridMultilevel"/>
    <w:tmpl w:val="1FB60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683761"/>
    <w:multiLevelType w:val="hybridMultilevel"/>
    <w:tmpl w:val="B8B0BD98"/>
    <w:lvl w:ilvl="0" w:tplc="14CAE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13878"/>
    <w:multiLevelType w:val="hybridMultilevel"/>
    <w:tmpl w:val="FDAEBBF0"/>
    <w:lvl w:ilvl="0" w:tplc="14CAE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E5DF1"/>
    <w:multiLevelType w:val="hybridMultilevel"/>
    <w:tmpl w:val="133E7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9F5A58"/>
    <w:multiLevelType w:val="hybridMultilevel"/>
    <w:tmpl w:val="42787D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A36E6A"/>
    <w:multiLevelType w:val="hybridMultilevel"/>
    <w:tmpl w:val="65A83C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C158E3"/>
    <w:multiLevelType w:val="hybridMultilevel"/>
    <w:tmpl w:val="9A1462FA"/>
    <w:lvl w:ilvl="0" w:tplc="14CAEB0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4A5E7F"/>
    <w:multiLevelType w:val="hybridMultilevel"/>
    <w:tmpl w:val="F15AAA82"/>
    <w:lvl w:ilvl="0" w:tplc="0809000F">
      <w:start w:val="1"/>
      <w:numFmt w:val="decimal"/>
      <w:lvlText w:val="%1."/>
      <w:lvlJc w:val="left"/>
      <w:pPr>
        <w:ind w:left="1508" w:hanging="360"/>
      </w:pPr>
    </w:lvl>
    <w:lvl w:ilvl="1" w:tplc="08090019" w:tentative="1">
      <w:start w:val="1"/>
      <w:numFmt w:val="lowerLetter"/>
      <w:lvlText w:val="%2."/>
      <w:lvlJc w:val="left"/>
      <w:pPr>
        <w:ind w:left="2228" w:hanging="360"/>
      </w:pPr>
    </w:lvl>
    <w:lvl w:ilvl="2" w:tplc="0809001B" w:tentative="1">
      <w:start w:val="1"/>
      <w:numFmt w:val="lowerRoman"/>
      <w:lvlText w:val="%3."/>
      <w:lvlJc w:val="right"/>
      <w:pPr>
        <w:ind w:left="2948" w:hanging="180"/>
      </w:pPr>
    </w:lvl>
    <w:lvl w:ilvl="3" w:tplc="0809000F" w:tentative="1">
      <w:start w:val="1"/>
      <w:numFmt w:val="decimal"/>
      <w:lvlText w:val="%4."/>
      <w:lvlJc w:val="left"/>
      <w:pPr>
        <w:ind w:left="3668" w:hanging="360"/>
      </w:pPr>
    </w:lvl>
    <w:lvl w:ilvl="4" w:tplc="08090019" w:tentative="1">
      <w:start w:val="1"/>
      <w:numFmt w:val="lowerLetter"/>
      <w:lvlText w:val="%5."/>
      <w:lvlJc w:val="left"/>
      <w:pPr>
        <w:ind w:left="4388" w:hanging="360"/>
      </w:pPr>
    </w:lvl>
    <w:lvl w:ilvl="5" w:tplc="0809001B" w:tentative="1">
      <w:start w:val="1"/>
      <w:numFmt w:val="lowerRoman"/>
      <w:lvlText w:val="%6."/>
      <w:lvlJc w:val="right"/>
      <w:pPr>
        <w:ind w:left="5108" w:hanging="180"/>
      </w:pPr>
    </w:lvl>
    <w:lvl w:ilvl="6" w:tplc="0809000F" w:tentative="1">
      <w:start w:val="1"/>
      <w:numFmt w:val="decimal"/>
      <w:lvlText w:val="%7."/>
      <w:lvlJc w:val="left"/>
      <w:pPr>
        <w:ind w:left="5828" w:hanging="360"/>
      </w:pPr>
    </w:lvl>
    <w:lvl w:ilvl="7" w:tplc="08090019" w:tentative="1">
      <w:start w:val="1"/>
      <w:numFmt w:val="lowerLetter"/>
      <w:lvlText w:val="%8."/>
      <w:lvlJc w:val="left"/>
      <w:pPr>
        <w:ind w:left="6548" w:hanging="360"/>
      </w:pPr>
    </w:lvl>
    <w:lvl w:ilvl="8" w:tplc="08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3">
    <w:nsid w:val="72FA399A"/>
    <w:multiLevelType w:val="hybridMultilevel"/>
    <w:tmpl w:val="11CADC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332E8C"/>
    <w:multiLevelType w:val="hybridMultilevel"/>
    <w:tmpl w:val="C5A4D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33"/>
  </w:num>
  <w:num w:numId="5">
    <w:abstractNumId w:val="2"/>
  </w:num>
  <w:num w:numId="6">
    <w:abstractNumId w:val="5"/>
  </w:num>
  <w:num w:numId="7">
    <w:abstractNumId w:val="22"/>
  </w:num>
  <w:num w:numId="8">
    <w:abstractNumId w:val="29"/>
  </w:num>
  <w:num w:numId="9">
    <w:abstractNumId w:val="12"/>
  </w:num>
  <w:num w:numId="10">
    <w:abstractNumId w:val="13"/>
  </w:num>
  <w:num w:numId="11">
    <w:abstractNumId w:val="18"/>
  </w:num>
  <w:num w:numId="12">
    <w:abstractNumId w:val="36"/>
  </w:num>
  <w:num w:numId="13">
    <w:abstractNumId w:val="14"/>
  </w:num>
  <w:num w:numId="14">
    <w:abstractNumId w:val="9"/>
  </w:num>
  <w:num w:numId="15">
    <w:abstractNumId w:val="35"/>
  </w:num>
  <w:num w:numId="16">
    <w:abstractNumId w:val="11"/>
  </w:num>
  <w:num w:numId="17">
    <w:abstractNumId w:val="6"/>
  </w:num>
  <w:num w:numId="18">
    <w:abstractNumId w:val="37"/>
  </w:num>
  <w:num w:numId="19">
    <w:abstractNumId w:val="8"/>
  </w:num>
  <w:num w:numId="20">
    <w:abstractNumId w:val="40"/>
  </w:num>
  <w:num w:numId="21">
    <w:abstractNumId w:val="27"/>
  </w:num>
  <w:num w:numId="22">
    <w:abstractNumId w:val="41"/>
  </w:num>
  <w:num w:numId="23">
    <w:abstractNumId w:val="28"/>
  </w:num>
  <w:num w:numId="24">
    <w:abstractNumId w:val="16"/>
  </w:num>
  <w:num w:numId="25">
    <w:abstractNumId w:val="34"/>
  </w:num>
  <w:num w:numId="26">
    <w:abstractNumId w:val="42"/>
  </w:num>
  <w:num w:numId="27">
    <w:abstractNumId w:val="10"/>
  </w:num>
  <w:num w:numId="28">
    <w:abstractNumId w:val="23"/>
  </w:num>
  <w:num w:numId="29">
    <w:abstractNumId w:val="20"/>
  </w:num>
  <w:num w:numId="30">
    <w:abstractNumId w:val="17"/>
  </w:num>
  <w:num w:numId="31">
    <w:abstractNumId w:val="43"/>
  </w:num>
  <w:num w:numId="32">
    <w:abstractNumId w:val="19"/>
  </w:num>
  <w:num w:numId="33">
    <w:abstractNumId w:val="44"/>
  </w:num>
  <w:num w:numId="34">
    <w:abstractNumId w:val="39"/>
  </w:num>
  <w:num w:numId="35">
    <w:abstractNumId w:val="4"/>
  </w:num>
  <w:num w:numId="36">
    <w:abstractNumId w:val="25"/>
  </w:num>
  <w:num w:numId="37">
    <w:abstractNumId w:val="21"/>
  </w:num>
  <w:num w:numId="38">
    <w:abstractNumId w:val="30"/>
  </w:num>
  <w:num w:numId="39">
    <w:abstractNumId w:val="31"/>
  </w:num>
  <w:num w:numId="40">
    <w:abstractNumId w:val="38"/>
  </w:num>
  <w:num w:numId="41">
    <w:abstractNumId w:val="15"/>
  </w:num>
  <w:num w:numId="42">
    <w:abstractNumId w:val="3"/>
  </w:num>
  <w:num w:numId="43">
    <w:abstractNumId w:val="7"/>
  </w:num>
  <w:num w:numId="44">
    <w:abstractNumId w:val="3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A45B07"/>
    <w:rsid w:val="00005318"/>
    <w:rsid w:val="00007013"/>
    <w:rsid w:val="00015895"/>
    <w:rsid w:val="000167C6"/>
    <w:rsid w:val="000253E6"/>
    <w:rsid w:val="000311FB"/>
    <w:rsid w:val="00034AA4"/>
    <w:rsid w:val="0004253B"/>
    <w:rsid w:val="00044A94"/>
    <w:rsid w:val="0004591E"/>
    <w:rsid w:val="00060B82"/>
    <w:rsid w:val="0006554D"/>
    <w:rsid w:val="00067886"/>
    <w:rsid w:val="0007438E"/>
    <w:rsid w:val="00075B20"/>
    <w:rsid w:val="00075D78"/>
    <w:rsid w:val="0007752C"/>
    <w:rsid w:val="00080B60"/>
    <w:rsid w:val="00085C67"/>
    <w:rsid w:val="000919D0"/>
    <w:rsid w:val="00094D8E"/>
    <w:rsid w:val="000954C0"/>
    <w:rsid w:val="000966F6"/>
    <w:rsid w:val="000A1751"/>
    <w:rsid w:val="000A2AB4"/>
    <w:rsid w:val="000A33F8"/>
    <w:rsid w:val="000A5E04"/>
    <w:rsid w:val="000B03DC"/>
    <w:rsid w:val="000B08D9"/>
    <w:rsid w:val="000B0BEC"/>
    <w:rsid w:val="000B32F5"/>
    <w:rsid w:val="000B453D"/>
    <w:rsid w:val="000B4AF9"/>
    <w:rsid w:val="000B52DB"/>
    <w:rsid w:val="000C1F05"/>
    <w:rsid w:val="000C315A"/>
    <w:rsid w:val="000D389E"/>
    <w:rsid w:val="000E01C1"/>
    <w:rsid w:val="000E18F5"/>
    <w:rsid w:val="000E7B77"/>
    <w:rsid w:val="000F0ABB"/>
    <w:rsid w:val="000F5947"/>
    <w:rsid w:val="00100906"/>
    <w:rsid w:val="0010637E"/>
    <w:rsid w:val="00107CC5"/>
    <w:rsid w:val="00110C48"/>
    <w:rsid w:val="00111B6E"/>
    <w:rsid w:val="00112108"/>
    <w:rsid w:val="00112D31"/>
    <w:rsid w:val="001177B5"/>
    <w:rsid w:val="00140A05"/>
    <w:rsid w:val="00142DB9"/>
    <w:rsid w:val="00144223"/>
    <w:rsid w:val="00146F68"/>
    <w:rsid w:val="001537B8"/>
    <w:rsid w:val="00154410"/>
    <w:rsid w:val="00154895"/>
    <w:rsid w:val="00157BDF"/>
    <w:rsid w:val="00157D9F"/>
    <w:rsid w:val="0017339C"/>
    <w:rsid w:val="00173E35"/>
    <w:rsid w:val="001753A9"/>
    <w:rsid w:val="00176812"/>
    <w:rsid w:val="00180A7A"/>
    <w:rsid w:val="001846AC"/>
    <w:rsid w:val="00186D57"/>
    <w:rsid w:val="001872DB"/>
    <w:rsid w:val="001A1DC8"/>
    <w:rsid w:val="001A618E"/>
    <w:rsid w:val="001B2CB6"/>
    <w:rsid w:val="001B3C88"/>
    <w:rsid w:val="001C467A"/>
    <w:rsid w:val="001C4D17"/>
    <w:rsid w:val="001D77EB"/>
    <w:rsid w:val="001E089F"/>
    <w:rsid w:val="001E7004"/>
    <w:rsid w:val="001F381F"/>
    <w:rsid w:val="001F3A27"/>
    <w:rsid w:val="001F4270"/>
    <w:rsid w:val="00200BF7"/>
    <w:rsid w:val="00207D6D"/>
    <w:rsid w:val="00210937"/>
    <w:rsid w:val="00220A3B"/>
    <w:rsid w:val="002325BD"/>
    <w:rsid w:val="00234DA7"/>
    <w:rsid w:val="00237C85"/>
    <w:rsid w:val="00243ACA"/>
    <w:rsid w:val="00246862"/>
    <w:rsid w:val="00250203"/>
    <w:rsid w:val="002517ED"/>
    <w:rsid w:val="002542A5"/>
    <w:rsid w:val="002659E0"/>
    <w:rsid w:val="002672BA"/>
    <w:rsid w:val="00270180"/>
    <w:rsid w:val="00271867"/>
    <w:rsid w:val="002741D9"/>
    <w:rsid w:val="00276827"/>
    <w:rsid w:val="00276DBF"/>
    <w:rsid w:val="00283B98"/>
    <w:rsid w:val="002908A3"/>
    <w:rsid w:val="0029648E"/>
    <w:rsid w:val="002A0E9B"/>
    <w:rsid w:val="002A2447"/>
    <w:rsid w:val="002A5E00"/>
    <w:rsid w:val="002A7226"/>
    <w:rsid w:val="002B0754"/>
    <w:rsid w:val="002B3FE4"/>
    <w:rsid w:val="002B45CB"/>
    <w:rsid w:val="002B6228"/>
    <w:rsid w:val="002C0ABC"/>
    <w:rsid w:val="002C492F"/>
    <w:rsid w:val="002C5B11"/>
    <w:rsid w:val="002C7A0C"/>
    <w:rsid w:val="002D4BD6"/>
    <w:rsid w:val="002E053D"/>
    <w:rsid w:val="002E556E"/>
    <w:rsid w:val="002F098D"/>
    <w:rsid w:val="002F49AC"/>
    <w:rsid w:val="002F4B36"/>
    <w:rsid w:val="00307559"/>
    <w:rsid w:val="00311353"/>
    <w:rsid w:val="003244AD"/>
    <w:rsid w:val="00324594"/>
    <w:rsid w:val="00330B44"/>
    <w:rsid w:val="00336C71"/>
    <w:rsid w:val="00341784"/>
    <w:rsid w:val="0034445D"/>
    <w:rsid w:val="00351B1C"/>
    <w:rsid w:val="003523F6"/>
    <w:rsid w:val="00352CF0"/>
    <w:rsid w:val="003556B6"/>
    <w:rsid w:val="00365D98"/>
    <w:rsid w:val="003829A1"/>
    <w:rsid w:val="00384174"/>
    <w:rsid w:val="003844E2"/>
    <w:rsid w:val="00390730"/>
    <w:rsid w:val="00391CC8"/>
    <w:rsid w:val="00396D6D"/>
    <w:rsid w:val="003A545C"/>
    <w:rsid w:val="003A6FDA"/>
    <w:rsid w:val="003B0BD0"/>
    <w:rsid w:val="003B3525"/>
    <w:rsid w:val="003B3571"/>
    <w:rsid w:val="003B6003"/>
    <w:rsid w:val="003C49C9"/>
    <w:rsid w:val="003D0B35"/>
    <w:rsid w:val="003D2039"/>
    <w:rsid w:val="003D40FA"/>
    <w:rsid w:val="003D63D3"/>
    <w:rsid w:val="003E03B7"/>
    <w:rsid w:val="003E13B1"/>
    <w:rsid w:val="003E1B89"/>
    <w:rsid w:val="003E25D7"/>
    <w:rsid w:val="003E2F29"/>
    <w:rsid w:val="003F69F0"/>
    <w:rsid w:val="00404DAF"/>
    <w:rsid w:val="0041093F"/>
    <w:rsid w:val="004149EE"/>
    <w:rsid w:val="004276DB"/>
    <w:rsid w:val="00427A6E"/>
    <w:rsid w:val="004317BD"/>
    <w:rsid w:val="004464A7"/>
    <w:rsid w:val="00451A36"/>
    <w:rsid w:val="00473D24"/>
    <w:rsid w:val="00474751"/>
    <w:rsid w:val="00474C92"/>
    <w:rsid w:val="00475792"/>
    <w:rsid w:val="00477680"/>
    <w:rsid w:val="004809DE"/>
    <w:rsid w:val="004832D3"/>
    <w:rsid w:val="00491098"/>
    <w:rsid w:val="0049357C"/>
    <w:rsid w:val="00497FF1"/>
    <w:rsid w:val="004A059E"/>
    <w:rsid w:val="004B0207"/>
    <w:rsid w:val="004B4531"/>
    <w:rsid w:val="004C0B66"/>
    <w:rsid w:val="004C111E"/>
    <w:rsid w:val="004C39A2"/>
    <w:rsid w:val="004C4953"/>
    <w:rsid w:val="004F06AD"/>
    <w:rsid w:val="004F7BAA"/>
    <w:rsid w:val="0050024D"/>
    <w:rsid w:val="00500880"/>
    <w:rsid w:val="005017E2"/>
    <w:rsid w:val="005024D9"/>
    <w:rsid w:val="0050327A"/>
    <w:rsid w:val="00506204"/>
    <w:rsid w:val="0051021A"/>
    <w:rsid w:val="00512A39"/>
    <w:rsid w:val="00512F99"/>
    <w:rsid w:val="0051449C"/>
    <w:rsid w:val="00522B3C"/>
    <w:rsid w:val="00524A55"/>
    <w:rsid w:val="005258D1"/>
    <w:rsid w:val="00540E3C"/>
    <w:rsid w:val="00543AA9"/>
    <w:rsid w:val="00546DAF"/>
    <w:rsid w:val="0055379C"/>
    <w:rsid w:val="00553D67"/>
    <w:rsid w:val="00557159"/>
    <w:rsid w:val="0056048F"/>
    <w:rsid w:val="0056319F"/>
    <w:rsid w:val="00567D85"/>
    <w:rsid w:val="00570879"/>
    <w:rsid w:val="0057211F"/>
    <w:rsid w:val="005732D9"/>
    <w:rsid w:val="00574039"/>
    <w:rsid w:val="00577052"/>
    <w:rsid w:val="005808EA"/>
    <w:rsid w:val="00586B7C"/>
    <w:rsid w:val="00592BBF"/>
    <w:rsid w:val="00595340"/>
    <w:rsid w:val="005977F8"/>
    <w:rsid w:val="005A404D"/>
    <w:rsid w:val="005A525E"/>
    <w:rsid w:val="005B1CD6"/>
    <w:rsid w:val="005B41A9"/>
    <w:rsid w:val="005B487C"/>
    <w:rsid w:val="005B67A1"/>
    <w:rsid w:val="005C1754"/>
    <w:rsid w:val="005C183B"/>
    <w:rsid w:val="005C36F7"/>
    <w:rsid w:val="005C5A5A"/>
    <w:rsid w:val="005C68CB"/>
    <w:rsid w:val="005C7D93"/>
    <w:rsid w:val="005D4729"/>
    <w:rsid w:val="005D5530"/>
    <w:rsid w:val="005D7589"/>
    <w:rsid w:val="005D77A1"/>
    <w:rsid w:val="005E07C5"/>
    <w:rsid w:val="005E618F"/>
    <w:rsid w:val="005F13C8"/>
    <w:rsid w:val="005F5842"/>
    <w:rsid w:val="006037C4"/>
    <w:rsid w:val="00606BB0"/>
    <w:rsid w:val="0061244B"/>
    <w:rsid w:val="00612CDE"/>
    <w:rsid w:val="006244A0"/>
    <w:rsid w:val="00632FAD"/>
    <w:rsid w:val="00636AFD"/>
    <w:rsid w:val="00643ADB"/>
    <w:rsid w:val="00647880"/>
    <w:rsid w:val="00647B44"/>
    <w:rsid w:val="00655BDA"/>
    <w:rsid w:val="00656AB9"/>
    <w:rsid w:val="00662E54"/>
    <w:rsid w:val="006652B1"/>
    <w:rsid w:val="00670833"/>
    <w:rsid w:val="00675CA5"/>
    <w:rsid w:val="00676674"/>
    <w:rsid w:val="006813B0"/>
    <w:rsid w:val="00682D78"/>
    <w:rsid w:val="006903D8"/>
    <w:rsid w:val="00692BF9"/>
    <w:rsid w:val="00693DE9"/>
    <w:rsid w:val="00694DA0"/>
    <w:rsid w:val="00696D08"/>
    <w:rsid w:val="006A03A8"/>
    <w:rsid w:val="006A154A"/>
    <w:rsid w:val="006A7F67"/>
    <w:rsid w:val="006B304F"/>
    <w:rsid w:val="006B44DA"/>
    <w:rsid w:val="006C032E"/>
    <w:rsid w:val="006C798D"/>
    <w:rsid w:val="006D0B7D"/>
    <w:rsid w:val="006D1AE1"/>
    <w:rsid w:val="006D5460"/>
    <w:rsid w:val="006D632D"/>
    <w:rsid w:val="006D7F76"/>
    <w:rsid w:val="006E3249"/>
    <w:rsid w:val="006E5E4B"/>
    <w:rsid w:val="006F5B2A"/>
    <w:rsid w:val="006F7F47"/>
    <w:rsid w:val="00701078"/>
    <w:rsid w:val="00702D63"/>
    <w:rsid w:val="00711008"/>
    <w:rsid w:val="00714B37"/>
    <w:rsid w:val="007152BC"/>
    <w:rsid w:val="00720B36"/>
    <w:rsid w:val="007221A1"/>
    <w:rsid w:val="00724DF5"/>
    <w:rsid w:val="00725DE0"/>
    <w:rsid w:val="00744B7E"/>
    <w:rsid w:val="00750F86"/>
    <w:rsid w:val="007555F8"/>
    <w:rsid w:val="007610B8"/>
    <w:rsid w:val="00771F77"/>
    <w:rsid w:val="0077718A"/>
    <w:rsid w:val="00781E7C"/>
    <w:rsid w:val="00782849"/>
    <w:rsid w:val="007849F6"/>
    <w:rsid w:val="00785E4E"/>
    <w:rsid w:val="00785F17"/>
    <w:rsid w:val="007915A9"/>
    <w:rsid w:val="0079222C"/>
    <w:rsid w:val="00795E69"/>
    <w:rsid w:val="00796C11"/>
    <w:rsid w:val="007A2D9E"/>
    <w:rsid w:val="007A7DB8"/>
    <w:rsid w:val="007B09B3"/>
    <w:rsid w:val="007B2195"/>
    <w:rsid w:val="007B6C07"/>
    <w:rsid w:val="007C0E11"/>
    <w:rsid w:val="007D3DA1"/>
    <w:rsid w:val="007E0B48"/>
    <w:rsid w:val="007E1388"/>
    <w:rsid w:val="007E36FE"/>
    <w:rsid w:val="007E5B2B"/>
    <w:rsid w:val="007F0194"/>
    <w:rsid w:val="007F01E8"/>
    <w:rsid w:val="007F4D43"/>
    <w:rsid w:val="007F6E34"/>
    <w:rsid w:val="00800E56"/>
    <w:rsid w:val="00801B56"/>
    <w:rsid w:val="00804AB5"/>
    <w:rsid w:val="00806B3D"/>
    <w:rsid w:val="00810511"/>
    <w:rsid w:val="00813954"/>
    <w:rsid w:val="008148C0"/>
    <w:rsid w:val="008173FA"/>
    <w:rsid w:val="00821981"/>
    <w:rsid w:val="008226AF"/>
    <w:rsid w:val="00824158"/>
    <w:rsid w:val="00842C22"/>
    <w:rsid w:val="00842DBB"/>
    <w:rsid w:val="00842DDB"/>
    <w:rsid w:val="00846366"/>
    <w:rsid w:val="008529EA"/>
    <w:rsid w:val="00853DFC"/>
    <w:rsid w:val="00853F45"/>
    <w:rsid w:val="00857E62"/>
    <w:rsid w:val="00863364"/>
    <w:rsid w:val="008676F8"/>
    <w:rsid w:val="00876228"/>
    <w:rsid w:val="00880742"/>
    <w:rsid w:val="008817D3"/>
    <w:rsid w:val="00881CDB"/>
    <w:rsid w:val="00883A16"/>
    <w:rsid w:val="00883C18"/>
    <w:rsid w:val="00886715"/>
    <w:rsid w:val="00886BAF"/>
    <w:rsid w:val="0089191E"/>
    <w:rsid w:val="00892EF2"/>
    <w:rsid w:val="00893DA5"/>
    <w:rsid w:val="008966E6"/>
    <w:rsid w:val="0089713C"/>
    <w:rsid w:val="008A4FD1"/>
    <w:rsid w:val="008C21E8"/>
    <w:rsid w:val="008C549C"/>
    <w:rsid w:val="008D0432"/>
    <w:rsid w:val="008D4FA5"/>
    <w:rsid w:val="008E5F94"/>
    <w:rsid w:val="008E6120"/>
    <w:rsid w:val="008F226F"/>
    <w:rsid w:val="008F3F9A"/>
    <w:rsid w:val="008F4068"/>
    <w:rsid w:val="008F66EB"/>
    <w:rsid w:val="008F7EAA"/>
    <w:rsid w:val="00901D5C"/>
    <w:rsid w:val="00902BA0"/>
    <w:rsid w:val="00905D3B"/>
    <w:rsid w:val="00930684"/>
    <w:rsid w:val="00932894"/>
    <w:rsid w:val="0093667B"/>
    <w:rsid w:val="00936F09"/>
    <w:rsid w:val="00945206"/>
    <w:rsid w:val="00945F0D"/>
    <w:rsid w:val="00952348"/>
    <w:rsid w:val="00953DDA"/>
    <w:rsid w:val="0095507E"/>
    <w:rsid w:val="00965ED0"/>
    <w:rsid w:val="00966F58"/>
    <w:rsid w:val="00970CA0"/>
    <w:rsid w:val="00971EF8"/>
    <w:rsid w:val="009725F1"/>
    <w:rsid w:val="00972B27"/>
    <w:rsid w:val="00972F7E"/>
    <w:rsid w:val="009758CD"/>
    <w:rsid w:val="00977064"/>
    <w:rsid w:val="009801DC"/>
    <w:rsid w:val="00985BCD"/>
    <w:rsid w:val="00986ABC"/>
    <w:rsid w:val="009A2926"/>
    <w:rsid w:val="009A44CE"/>
    <w:rsid w:val="009A56A4"/>
    <w:rsid w:val="009A5AFA"/>
    <w:rsid w:val="009A7442"/>
    <w:rsid w:val="009B0419"/>
    <w:rsid w:val="009B2406"/>
    <w:rsid w:val="009B32F6"/>
    <w:rsid w:val="009C67FD"/>
    <w:rsid w:val="009D63D2"/>
    <w:rsid w:val="009E136A"/>
    <w:rsid w:val="009E22D4"/>
    <w:rsid w:val="009F1CD0"/>
    <w:rsid w:val="009F7FFC"/>
    <w:rsid w:val="00A0599B"/>
    <w:rsid w:val="00A10C03"/>
    <w:rsid w:val="00A1511D"/>
    <w:rsid w:val="00A15790"/>
    <w:rsid w:val="00A16561"/>
    <w:rsid w:val="00A23166"/>
    <w:rsid w:val="00A236EA"/>
    <w:rsid w:val="00A26A1E"/>
    <w:rsid w:val="00A2746E"/>
    <w:rsid w:val="00A27535"/>
    <w:rsid w:val="00A30B2C"/>
    <w:rsid w:val="00A31A1F"/>
    <w:rsid w:val="00A31C7F"/>
    <w:rsid w:val="00A3463C"/>
    <w:rsid w:val="00A35555"/>
    <w:rsid w:val="00A43D30"/>
    <w:rsid w:val="00A45B03"/>
    <w:rsid w:val="00A45B07"/>
    <w:rsid w:val="00A50040"/>
    <w:rsid w:val="00A50551"/>
    <w:rsid w:val="00A57478"/>
    <w:rsid w:val="00A64CE8"/>
    <w:rsid w:val="00A65EA8"/>
    <w:rsid w:val="00A762C7"/>
    <w:rsid w:val="00A77EEC"/>
    <w:rsid w:val="00A77FF2"/>
    <w:rsid w:val="00A867A6"/>
    <w:rsid w:val="00A86F47"/>
    <w:rsid w:val="00A93702"/>
    <w:rsid w:val="00A95C1B"/>
    <w:rsid w:val="00AA64DC"/>
    <w:rsid w:val="00AB0130"/>
    <w:rsid w:val="00AB12E0"/>
    <w:rsid w:val="00AB5AE0"/>
    <w:rsid w:val="00AB67A1"/>
    <w:rsid w:val="00AB69D1"/>
    <w:rsid w:val="00AB7641"/>
    <w:rsid w:val="00AB7A73"/>
    <w:rsid w:val="00AC70CC"/>
    <w:rsid w:val="00AD1CB3"/>
    <w:rsid w:val="00AE153D"/>
    <w:rsid w:val="00AE50FF"/>
    <w:rsid w:val="00AE5A40"/>
    <w:rsid w:val="00AF7155"/>
    <w:rsid w:val="00B02C91"/>
    <w:rsid w:val="00B1001B"/>
    <w:rsid w:val="00B12E01"/>
    <w:rsid w:val="00B166D0"/>
    <w:rsid w:val="00B17011"/>
    <w:rsid w:val="00B1787A"/>
    <w:rsid w:val="00B2630C"/>
    <w:rsid w:val="00B30A82"/>
    <w:rsid w:val="00B33855"/>
    <w:rsid w:val="00B40E30"/>
    <w:rsid w:val="00B41062"/>
    <w:rsid w:val="00B411AE"/>
    <w:rsid w:val="00B45138"/>
    <w:rsid w:val="00B524B5"/>
    <w:rsid w:val="00B5738D"/>
    <w:rsid w:val="00B6294D"/>
    <w:rsid w:val="00B63C21"/>
    <w:rsid w:val="00B6470A"/>
    <w:rsid w:val="00B73070"/>
    <w:rsid w:val="00B828D4"/>
    <w:rsid w:val="00B834C3"/>
    <w:rsid w:val="00B8369B"/>
    <w:rsid w:val="00B83F96"/>
    <w:rsid w:val="00B8741B"/>
    <w:rsid w:val="00B87B10"/>
    <w:rsid w:val="00B90B1C"/>
    <w:rsid w:val="00B91015"/>
    <w:rsid w:val="00B9103A"/>
    <w:rsid w:val="00B9109F"/>
    <w:rsid w:val="00B92A79"/>
    <w:rsid w:val="00B950E9"/>
    <w:rsid w:val="00B959ED"/>
    <w:rsid w:val="00B96A52"/>
    <w:rsid w:val="00BA0831"/>
    <w:rsid w:val="00BA2DC4"/>
    <w:rsid w:val="00BB3C4D"/>
    <w:rsid w:val="00BB6F36"/>
    <w:rsid w:val="00BC093A"/>
    <w:rsid w:val="00BC0BFD"/>
    <w:rsid w:val="00BD1DA8"/>
    <w:rsid w:val="00BD2AF5"/>
    <w:rsid w:val="00BE54C7"/>
    <w:rsid w:val="00BE7954"/>
    <w:rsid w:val="00BF1F1E"/>
    <w:rsid w:val="00BF6D14"/>
    <w:rsid w:val="00C0016C"/>
    <w:rsid w:val="00C050CE"/>
    <w:rsid w:val="00C119C7"/>
    <w:rsid w:val="00C15987"/>
    <w:rsid w:val="00C36927"/>
    <w:rsid w:val="00C424AB"/>
    <w:rsid w:val="00C567AA"/>
    <w:rsid w:val="00C56D1E"/>
    <w:rsid w:val="00C61169"/>
    <w:rsid w:val="00C61D3E"/>
    <w:rsid w:val="00C7151C"/>
    <w:rsid w:val="00C71CB5"/>
    <w:rsid w:val="00C72C3D"/>
    <w:rsid w:val="00C73BE8"/>
    <w:rsid w:val="00C75292"/>
    <w:rsid w:val="00C75E15"/>
    <w:rsid w:val="00C76C15"/>
    <w:rsid w:val="00C80AEF"/>
    <w:rsid w:val="00C80ECB"/>
    <w:rsid w:val="00C81EEB"/>
    <w:rsid w:val="00C82E31"/>
    <w:rsid w:val="00C8389E"/>
    <w:rsid w:val="00C83CE3"/>
    <w:rsid w:val="00C85509"/>
    <w:rsid w:val="00C86FBF"/>
    <w:rsid w:val="00C96113"/>
    <w:rsid w:val="00CA155A"/>
    <w:rsid w:val="00CB0BFA"/>
    <w:rsid w:val="00CB29E5"/>
    <w:rsid w:val="00CB3FCD"/>
    <w:rsid w:val="00CB4426"/>
    <w:rsid w:val="00CB480B"/>
    <w:rsid w:val="00CC24AC"/>
    <w:rsid w:val="00CC43B8"/>
    <w:rsid w:val="00CC5514"/>
    <w:rsid w:val="00CC5806"/>
    <w:rsid w:val="00CD287D"/>
    <w:rsid w:val="00CD3BF4"/>
    <w:rsid w:val="00CD3E4B"/>
    <w:rsid w:val="00CF2CC0"/>
    <w:rsid w:val="00CF516A"/>
    <w:rsid w:val="00CF6921"/>
    <w:rsid w:val="00CF6A1E"/>
    <w:rsid w:val="00CF787C"/>
    <w:rsid w:val="00D004D1"/>
    <w:rsid w:val="00D05BDB"/>
    <w:rsid w:val="00D07C6D"/>
    <w:rsid w:val="00D13AE1"/>
    <w:rsid w:val="00D179AE"/>
    <w:rsid w:val="00D24563"/>
    <w:rsid w:val="00D24D98"/>
    <w:rsid w:val="00D24E9A"/>
    <w:rsid w:val="00D26547"/>
    <w:rsid w:val="00D2669C"/>
    <w:rsid w:val="00D32C1C"/>
    <w:rsid w:val="00D3489F"/>
    <w:rsid w:val="00D37621"/>
    <w:rsid w:val="00D41D44"/>
    <w:rsid w:val="00D52A37"/>
    <w:rsid w:val="00D55166"/>
    <w:rsid w:val="00D56366"/>
    <w:rsid w:val="00D56450"/>
    <w:rsid w:val="00D666B7"/>
    <w:rsid w:val="00D6749D"/>
    <w:rsid w:val="00D70CC8"/>
    <w:rsid w:val="00D72CE4"/>
    <w:rsid w:val="00D745C7"/>
    <w:rsid w:val="00D772BB"/>
    <w:rsid w:val="00D876AD"/>
    <w:rsid w:val="00D94421"/>
    <w:rsid w:val="00D95D7C"/>
    <w:rsid w:val="00D9719A"/>
    <w:rsid w:val="00DA1CC8"/>
    <w:rsid w:val="00DA3230"/>
    <w:rsid w:val="00DB5429"/>
    <w:rsid w:val="00DC3AC4"/>
    <w:rsid w:val="00DD0769"/>
    <w:rsid w:val="00DE104C"/>
    <w:rsid w:val="00DE2715"/>
    <w:rsid w:val="00DE36E1"/>
    <w:rsid w:val="00DF3CB2"/>
    <w:rsid w:val="00DF51D2"/>
    <w:rsid w:val="00DF76C3"/>
    <w:rsid w:val="00E034E4"/>
    <w:rsid w:val="00E07FC0"/>
    <w:rsid w:val="00E16EE1"/>
    <w:rsid w:val="00E21911"/>
    <w:rsid w:val="00E233F2"/>
    <w:rsid w:val="00E2523F"/>
    <w:rsid w:val="00E25AE0"/>
    <w:rsid w:val="00E3426A"/>
    <w:rsid w:val="00E41214"/>
    <w:rsid w:val="00E50E87"/>
    <w:rsid w:val="00E52464"/>
    <w:rsid w:val="00E554AE"/>
    <w:rsid w:val="00E60797"/>
    <w:rsid w:val="00E60D92"/>
    <w:rsid w:val="00E63DC7"/>
    <w:rsid w:val="00E63F54"/>
    <w:rsid w:val="00E665D3"/>
    <w:rsid w:val="00E7136D"/>
    <w:rsid w:val="00E7450E"/>
    <w:rsid w:val="00E81958"/>
    <w:rsid w:val="00E85EEB"/>
    <w:rsid w:val="00E90A93"/>
    <w:rsid w:val="00E927D2"/>
    <w:rsid w:val="00EA319F"/>
    <w:rsid w:val="00EA4BBD"/>
    <w:rsid w:val="00EB07F1"/>
    <w:rsid w:val="00EB0DE5"/>
    <w:rsid w:val="00ED3004"/>
    <w:rsid w:val="00ED3399"/>
    <w:rsid w:val="00EE0226"/>
    <w:rsid w:val="00EF2A97"/>
    <w:rsid w:val="00EF3C9A"/>
    <w:rsid w:val="00EF4DDB"/>
    <w:rsid w:val="00EF5EB5"/>
    <w:rsid w:val="00F00857"/>
    <w:rsid w:val="00F01168"/>
    <w:rsid w:val="00F02BBD"/>
    <w:rsid w:val="00F133AE"/>
    <w:rsid w:val="00F14503"/>
    <w:rsid w:val="00F2655C"/>
    <w:rsid w:val="00F2666F"/>
    <w:rsid w:val="00F36737"/>
    <w:rsid w:val="00F42CE5"/>
    <w:rsid w:val="00F44910"/>
    <w:rsid w:val="00F463A7"/>
    <w:rsid w:val="00F50F6D"/>
    <w:rsid w:val="00F56B5C"/>
    <w:rsid w:val="00F56D4D"/>
    <w:rsid w:val="00F65A86"/>
    <w:rsid w:val="00F6776A"/>
    <w:rsid w:val="00F71DB9"/>
    <w:rsid w:val="00F743F0"/>
    <w:rsid w:val="00F824AD"/>
    <w:rsid w:val="00F86C00"/>
    <w:rsid w:val="00F90CEC"/>
    <w:rsid w:val="00FA2690"/>
    <w:rsid w:val="00FA4F6B"/>
    <w:rsid w:val="00FB65C9"/>
    <w:rsid w:val="00FD7569"/>
    <w:rsid w:val="00FE1659"/>
    <w:rsid w:val="00FE381B"/>
    <w:rsid w:val="00FE5D92"/>
    <w:rsid w:val="00FF0D92"/>
    <w:rsid w:val="00FF25DD"/>
    <w:rsid w:val="00F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30"/>
  </w:style>
  <w:style w:type="paragraph" w:styleId="Footer">
    <w:name w:val="footer"/>
    <w:basedOn w:val="Normal"/>
    <w:link w:val="FooterChar"/>
    <w:uiPriority w:val="99"/>
    <w:unhideWhenUsed/>
    <w:rsid w:val="00DA3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30"/>
  </w:style>
  <w:style w:type="table" w:styleId="TableGrid">
    <w:name w:val="Table Grid"/>
    <w:basedOn w:val="TableNormal"/>
    <w:uiPriority w:val="59"/>
    <w:rsid w:val="005E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0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6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3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32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4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62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55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6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78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2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83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17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03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75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567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51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618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779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135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36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4790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0137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6592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3704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3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1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32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84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12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15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24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40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8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712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055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007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453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3004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829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054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8104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3345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121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DDF93-E374-4FCC-B2B9-9E363CC7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Rodger</cp:lastModifiedBy>
  <cp:revision>2</cp:revision>
  <cp:lastPrinted>2012-11-12T10:06:00Z</cp:lastPrinted>
  <dcterms:created xsi:type="dcterms:W3CDTF">2013-01-21T13:43:00Z</dcterms:created>
  <dcterms:modified xsi:type="dcterms:W3CDTF">2013-01-21T13:43:00Z</dcterms:modified>
</cp:coreProperties>
</file>