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8" w:rsidRPr="00B52688" w:rsidRDefault="00B52688" w:rsidP="00B52688">
      <w:pPr>
        <w:pStyle w:val="Heading2"/>
        <w:rPr>
          <w:rFonts w:asciiTheme="minorHAnsi" w:hAnsiTheme="minorHAnsi"/>
          <w:sz w:val="22"/>
          <w:szCs w:val="22"/>
          <w:lang w:val="en-GB"/>
        </w:rPr>
      </w:pPr>
      <w:r w:rsidRPr="00B52688">
        <w:rPr>
          <w:rFonts w:asciiTheme="minorHAnsi" w:hAnsiTheme="minorHAnsi"/>
          <w:sz w:val="22"/>
          <w:szCs w:val="22"/>
        </w:rPr>
        <w:t>Casework Form</w:t>
      </w:r>
      <w:bookmarkStart w:id="0" w:name="_Casework_Form"/>
      <w:bookmarkStart w:id="1" w:name="_Request_for_Personal"/>
      <w:bookmarkEnd w:id="0"/>
      <w:bookmarkEnd w:id="1"/>
      <w:r w:rsidRPr="00B52688">
        <w:rPr>
          <w:rFonts w:asciiTheme="minorHAnsi" w:hAnsiTheme="minorHAnsi"/>
          <w:sz w:val="22"/>
          <w:szCs w:val="22"/>
        </w:rPr>
        <w:t xml:space="preserve"> - Request for Personal Casework Assistance</w:t>
      </w:r>
      <w:r w:rsidRPr="00B52688">
        <w:rPr>
          <w:rFonts w:asciiTheme="minorHAnsi" w:hAnsiTheme="minorHAnsi" w:cs="Tahoma"/>
          <w:noProof/>
          <w:sz w:val="22"/>
          <w:szCs w:val="22"/>
          <w:lang w:val="en-GB" w:eastAsia="zh-CN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8275" cy="647700"/>
            <wp:effectExtent l="19050" t="0" r="9525" b="0"/>
            <wp:wrapTight wrapText="bothSides">
              <wp:wrapPolygon edited="0">
                <wp:start x="-286" y="0"/>
                <wp:lineTo x="-286" y="20965"/>
                <wp:lineTo x="21743" y="20965"/>
                <wp:lineTo x="21743" y="0"/>
                <wp:lineTo x="-286" y="0"/>
              </wp:wrapPolygon>
            </wp:wrapTight>
            <wp:docPr id="1" name="Picture 1" descr="suc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c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688" w:rsidRPr="00B52688" w:rsidRDefault="00B52688" w:rsidP="00B52688">
      <w:pPr>
        <w:pStyle w:val="NoSpacing"/>
        <w:rPr>
          <w:rFonts w:cs="Tahoma"/>
        </w:rPr>
      </w:pPr>
    </w:p>
    <w:p w:rsidR="00B52688" w:rsidRPr="00B52688" w:rsidRDefault="00B52688" w:rsidP="00B52688">
      <w:pPr>
        <w:pStyle w:val="NoSpacing"/>
        <w:rPr>
          <w:rFonts w:cs="Calibri"/>
          <w:b/>
          <w:lang w:eastAsia="ar-SA"/>
        </w:rPr>
      </w:pPr>
      <w:r w:rsidRPr="00B52688">
        <w:rPr>
          <w:rFonts w:cs="Tahoma"/>
        </w:rPr>
        <w:t xml:space="preserve">Further to your recent enquiry please provide the following information: </w:t>
      </w:r>
    </w:p>
    <w:p w:rsidR="00B52688" w:rsidRPr="00B52688" w:rsidRDefault="00B52688" w:rsidP="00B52688">
      <w:pPr>
        <w:pStyle w:val="NoSpacing"/>
        <w:numPr>
          <w:ilvl w:val="0"/>
          <w:numId w:val="1"/>
        </w:numPr>
        <w:rPr>
          <w:rFonts w:cs="Tahoma"/>
          <w:color w:val="C00000"/>
        </w:rPr>
      </w:pPr>
      <w:r w:rsidRPr="00B52688">
        <w:rPr>
          <w:rFonts w:cs="Calibri"/>
          <w:b/>
          <w:lang w:eastAsia="ar-SA"/>
        </w:rPr>
        <w:t>Caseworker:</w:t>
      </w:r>
      <w:r w:rsidRPr="00B52688">
        <w:rPr>
          <w:rFonts w:cs="Tahoma"/>
        </w:rPr>
        <w:t xml:space="preserve"> </w:t>
      </w:r>
      <w:r w:rsidRPr="00B52688">
        <w:rPr>
          <w:rFonts w:cs="Calibri"/>
          <w:color w:val="C00000"/>
          <w:lang w:eastAsia="ar-SA"/>
        </w:rPr>
        <w:t>(to be completed by caseworker/coordinator)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40"/>
      </w:tblGrid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Name: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Contact Number(s):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Contact Email(s):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HEI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UCU Member No: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Date Joined UCU: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Date Raised to UCU: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  <w:tr w:rsidR="00B52688" w:rsidRPr="00B52688" w:rsidTr="0036034F">
        <w:tc>
          <w:tcPr>
            <w:tcW w:w="2802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  <w:r w:rsidRPr="00B52688">
              <w:t>CRM Ref (if applicable)</w:t>
            </w:r>
          </w:p>
        </w:tc>
        <w:tc>
          <w:tcPr>
            <w:tcW w:w="6440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spacing w:after="0" w:line="240" w:lineRule="auto"/>
            </w:pPr>
          </w:p>
        </w:tc>
      </w:tr>
    </w:tbl>
    <w:p w:rsidR="00B52688" w:rsidRPr="00B52688" w:rsidRDefault="00B52688" w:rsidP="00B52688">
      <w:pPr>
        <w:spacing w:after="0" w:line="240" w:lineRule="auto"/>
        <w:rPr>
          <w:b/>
        </w:rPr>
      </w:pPr>
    </w:p>
    <w:p w:rsidR="00B52688" w:rsidRPr="00B52688" w:rsidRDefault="00B52688" w:rsidP="00B526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52688">
        <w:rPr>
          <w:b/>
        </w:rPr>
        <w:t xml:space="preserve">Member: </w:t>
      </w:r>
      <w:r w:rsidRPr="00B52688">
        <w:rPr>
          <w:rFonts w:cs="Calibri"/>
        </w:rPr>
        <w:t>(to be completed by member)</w:t>
      </w:r>
    </w:p>
    <w:tbl>
      <w:tblPr>
        <w:tblW w:w="9185" w:type="dxa"/>
        <w:tblInd w:w="-5" w:type="dxa"/>
        <w:tblLayout w:type="fixed"/>
        <w:tblLook w:val="0000"/>
      </w:tblPr>
      <w:tblGrid>
        <w:gridCol w:w="2807"/>
        <w:gridCol w:w="6378"/>
      </w:tblGrid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Member Name: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Department: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Job Title: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Contact Number(s):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Contact Email(s):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  <w:tr w:rsidR="00B52688" w:rsidRPr="00B52688" w:rsidTr="0036034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  <w:r w:rsidRPr="00B52688">
              <w:t>Home Address: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  <w:p w:rsidR="00B52688" w:rsidRPr="00B52688" w:rsidRDefault="00B52688" w:rsidP="0036034F">
            <w:pPr>
              <w:snapToGrid w:val="0"/>
              <w:spacing w:before="40" w:after="40" w:line="240" w:lineRule="auto"/>
            </w:pPr>
          </w:p>
        </w:tc>
      </w:tr>
    </w:tbl>
    <w:p w:rsidR="00B52688" w:rsidRPr="00B52688" w:rsidRDefault="00B52688" w:rsidP="00B52688">
      <w:pPr>
        <w:spacing w:after="0" w:line="240" w:lineRule="auto"/>
      </w:pPr>
    </w:p>
    <w:p w:rsidR="00B52688" w:rsidRPr="00B52688" w:rsidRDefault="00B52688" w:rsidP="00B52688">
      <w:pPr>
        <w:pStyle w:val="NoSpacing"/>
        <w:jc w:val="both"/>
      </w:pPr>
      <w:r w:rsidRPr="00B52688">
        <w:rPr>
          <w:rFonts w:cs="Tahoma"/>
          <w:b/>
          <w:bCs/>
        </w:rPr>
        <w:t>PLEASE NOTE:</w:t>
      </w:r>
      <w:r w:rsidRPr="00B52688">
        <w:rPr>
          <w:rFonts w:cs="Tahoma"/>
          <w:bCs/>
        </w:rPr>
        <w:t xml:space="preserve"> You should also double check you are paying correct subscription rate. You can do this by following the links on the UCU webpage (</w:t>
      </w:r>
      <w:hyperlink r:id="rId8" w:history="1">
        <w:r w:rsidRPr="00B52688">
          <w:rPr>
            <w:rStyle w:val="Hyperlink"/>
            <w:rFonts w:cs="Tahoma"/>
            <w:bCs/>
          </w:rPr>
          <w:t>http://www.ucu.org.uk/</w:t>
        </w:r>
      </w:hyperlink>
      <w:r w:rsidRPr="00B52688">
        <w:rPr>
          <w:rFonts w:cs="Tahoma"/>
          <w:bCs/>
        </w:rPr>
        <w:t>). If required, Legal assistance will only be offered to members up to date with their subscriptions and paying the correct amount.</w:t>
      </w:r>
    </w:p>
    <w:p w:rsidR="00B52688" w:rsidRPr="00B52688" w:rsidRDefault="00B52688" w:rsidP="00B52688">
      <w:pPr>
        <w:pStyle w:val="ListParagraph"/>
        <w:numPr>
          <w:ilvl w:val="0"/>
          <w:numId w:val="1"/>
        </w:numPr>
        <w:spacing w:after="0" w:line="240" w:lineRule="auto"/>
      </w:pPr>
      <w:r w:rsidRPr="00B52688">
        <w:rPr>
          <w:b/>
        </w:rPr>
        <w:t xml:space="preserve">Nature of Case: </w:t>
      </w:r>
      <w:r w:rsidRPr="00B52688">
        <w:rPr>
          <w:rFonts w:cs="Calibri"/>
        </w:rPr>
        <w:t>(to be completed by member)</w:t>
      </w:r>
      <w:r w:rsidRPr="00B52688">
        <w:rPr>
          <w:b/>
        </w:rPr>
        <w:br/>
      </w:r>
      <w:r w:rsidRPr="00B52688">
        <w:t>Please indicate what your case relates to, put Y or N in the adjacent column(s):</w:t>
      </w:r>
    </w:p>
    <w:tbl>
      <w:tblPr>
        <w:tblW w:w="9185" w:type="dxa"/>
        <w:tblInd w:w="-5" w:type="dxa"/>
        <w:tblLayout w:type="fixed"/>
        <w:tblLook w:val="0000"/>
      </w:tblPr>
      <w:tblGrid>
        <w:gridCol w:w="7910"/>
        <w:gridCol w:w="1275"/>
      </w:tblGrid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rPr>
                <w:b/>
              </w:rPr>
            </w:pPr>
            <w:r w:rsidRPr="00B52688">
              <w:rPr>
                <w:b/>
              </w:rPr>
              <w:t>Employee Relations: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52688">
              <w:rPr>
                <w:b/>
              </w:rPr>
              <w:t>Y / N</w:t>
            </w: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Capability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 xml:space="preserve">Disciplinary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Grievance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Bully &amp; Harassment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Employment Dismissal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Less Favourable Treatment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rPr>
                <w:b/>
              </w:rPr>
            </w:pPr>
            <w:r w:rsidRPr="00B52688">
              <w:rPr>
                <w:b/>
              </w:rPr>
              <w:t>Contractual: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52688">
              <w:rPr>
                <w:b/>
              </w:rPr>
              <w:t>Y / N</w:t>
            </w: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Fixed Term Contract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Part Time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Contract Ending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Less Favourable Treatment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Pay &amp; Grading(incl Equal Pay)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Probation (if yes: date commenced)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rPr>
                <w:b/>
              </w:rPr>
            </w:pPr>
            <w:r w:rsidRPr="00B52688">
              <w:rPr>
                <w:b/>
              </w:rPr>
              <w:t>Discrimination: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52688">
              <w:rPr>
                <w:b/>
              </w:rPr>
              <w:t>Y / N</w:t>
            </w: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Disability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Gender reassignment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Marriage &amp; Civil Partnership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Pregnancy &amp; Maternity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Race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Religion or Belief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Sex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52688" w:rsidRPr="00B52688" w:rsidTr="0036034F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</w:pPr>
            <w:r w:rsidRPr="00B52688">
              <w:t>Sexual Orientation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52688" w:rsidRPr="00B52688" w:rsidRDefault="00B52688" w:rsidP="00B52688">
      <w:pPr>
        <w:pStyle w:val="ListParagraph"/>
        <w:numPr>
          <w:ilvl w:val="0"/>
          <w:numId w:val="1"/>
        </w:numPr>
        <w:spacing w:after="0" w:line="240" w:lineRule="auto"/>
      </w:pPr>
      <w:r w:rsidRPr="00B52688">
        <w:rPr>
          <w:b/>
        </w:rPr>
        <w:lastRenderedPageBreak/>
        <w:t xml:space="preserve">Please give brief details: </w:t>
      </w:r>
      <w:r w:rsidRPr="00B52688">
        <w:rPr>
          <w:b/>
        </w:rPr>
        <w:br/>
      </w:r>
      <w:r w:rsidRPr="00B52688">
        <w:t>(please attach all relevant paperwork in relation to your issue):</w:t>
      </w:r>
    </w:p>
    <w:tbl>
      <w:tblPr>
        <w:tblW w:w="10461" w:type="dxa"/>
        <w:tblInd w:w="-5" w:type="dxa"/>
        <w:tblLayout w:type="fixed"/>
        <w:tblLook w:val="0000"/>
      </w:tblPr>
      <w:tblGrid>
        <w:gridCol w:w="10461"/>
      </w:tblGrid>
      <w:tr w:rsidR="00B52688" w:rsidRPr="00B52688" w:rsidTr="00B52688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  <w:p w:rsidR="00B52688" w:rsidRPr="00B52688" w:rsidRDefault="00B52688" w:rsidP="0036034F">
            <w:pPr>
              <w:spacing w:before="96" w:after="96" w:line="240" w:lineRule="auto"/>
            </w:pPr>
          </w:p>
        </w:tc>
      </w:tr>
    </w:tbl>
    <w:p w:rsidR="00B52688" w:rsidRPr="00B52688" w:rsidRDefault="00B52688" w:rsidP="00B52688">
      <w:pPr>
        <w:pStyle w:val="NoSpacing"/>
        <w:jc w:val="both"/>
        <w:rPr>
          <w:rFonts w:cs="Tahoma"/>
          <w:bCs/>
        </w:rPr>
      </w:pPr>
    </w:p>
    <w:p w:rsidR="00B52688" w:rsidRPr="00B52688" w:rsidRDefault="00B52688" w:rsidP="00B52688">
      <w:pPr>
        <w:pStyle w:val="ListParagraph"/>
        <w:numPr>
          <w:ilvl w:val="0"/>
          <w:numId w:val="1"/>
        </w:numPr>
        <w:spacing w:after="0" w:line="240" w:lineRule="auto"/>
      </w:pPr>
      <w:r w:rsidRPr="00B52688">
        <w:rPr>
          <w:b/>
        </w:rPr>
        <w:t>Preferred Outcome:</w:t>
      </w:r>
      <w:r w:rsidRPr="00B52688">
        <w:t xml:space="preserve"> </w:t>
      </w:r>
    </w:p>
    <w:p w:rsidR="00B52688" w:rsidRPr="00B52688" w:rsidRDefault="00B52688" w:rsidP="00B52688">
      <w:pPr>
        <w:spacing w:after="0" w:line="240" w:lineRule="auto"/>
        <w:ind w:left="2694" w:hanging="2694"/>
      </w:pPr>
      <w:r w:rsidRPr="00B52688">
        <w:t>If at this stage you know what you want to achieve by this request then please be as</w:t>
      </w:r>
    </w:p>
    <w:p w:rsidR="00B52688" w:rsidRPr="00B52688" w:rsidRDefault="00B52688" w:rsidP="00B52688">
      <w:pPr>
        <w:spacing w:after="0" w:line="240" w:lineRule="auto"/>
        <w:ind w:left="2694" w:hanging="2694"/>
      </w:pPr>
      <w:r w:rsidRPr="00B52688">
        <w:t>clear as you can about this.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B52688" w:rsidRPr="00B52688" w:rsidTr="00B52688">
        <w:tc>
          <w:tcPr>
            <w:tcW w:w="10456" w:type="dxa"/>
          </w:tcPr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  <w:p w:rsidR="00B52688" w:rsidRPr="00B52688" w:rsidRDefault="00B52688" w:rsidP="0036034F">
            <w:pPr>
              <w:spacing w:after="0" w:line="240" w:lineRule="auto"/>
            </w:pPr>
          </w:p>
        </w:tc>
      </w:tr>
    </w:tbl>
    <w:p w:rsidR="00B52688" w:rsidRPr="00B52688" w:rsidRDefault="00B52688" w:rsidP="00B52688">
      <w:pPr>
        <w:spacing w:after="0" w:line="240" w:lineRule="auto"/>
        <w:rPr>
          <w:b/>
        </w:rPr>
      </w:pPr>
    </w:p>
    <w:p w:rsidR="00B52688" w:rsidRPr="00B52688" w:rsidRDefault="00B52688" w:rsidP="00B52688">
      <w:pPr>
        <w:pStyle w:val="NoSpacing"/>
        <w:numPr>
          <w:ilvl w:val="0"/>
          <w:numId w:val="1"/>
        </w:numPr>
        <w:rPr>
          <w:rFonts w:cs="Calibri"/>
          <w:color w:val="C00000"/>
          <w:lang w:eastAsia="ar-SA"/>
        </w:rPr>
      </w:pPr>
      <w:r w:rsidRPr="00B52688">
        <w:rPr>
          <w:rFonts w:cs="Calibri"/>
          <w:b/>
          <w:lang w:eastAsia="ar-SA"/>
        </w:rPr>
        <w:t>Caseworker:</w:t>
      </w:r>
      <w:r w:rsidRPr="00B52688">
        <w:rPr>
          <w:rFonts w:cs="Tahoma"/>
        </w:rPr>
        <w:t xml:space="preserve"> </w:t>
      </w:r>
      <w:r w:rsidRPr="00B52688">
        <w:rPr>
          <w:rFonts w:cs="Calibri"/>
          <w:color w:val="C00000"/>
          <w:lang w:eastAsia="ar-SA"/>
        </w:rPr>
        <w:t>(to be completed by caseworker/coordinator)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951"/>
        <w:gridCol w:w="709"/>
        <w:gridCol w:w="1417"/>
        <w:gridCol w:w="5165"/>
      </w:tblGrid>
      <w:tr w:rsidR="00B52688" w:rsidRPr="00B52688" w:rsidTr="0036034F">
        <w:tc>
          <w:tcPr>
            <w:tcW w:w="1951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b/>
              </w:rPr>
              <w:t>Date: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</w:pP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t>This is the date to which the issue raised in this form was first complained of</w:t>
            </w:r>
          </w:p>
        </w:tc>
      </w:tr>
      <w:tr w:rsidR="00B52688" w:rsidRPr="00B52688" w:rsidTr="0036034F">
        <w:tc>
          <w:tcPr>
            <w:tcW w:w="4077" w:type="dxa"/>
            <w:gridSpan w:val="3"/>
            <w:shd w:val="clear" w:color="auto" w:fill="BFBFBF" w:themeFill="background1" w:themeFillShade="BF"/>
          </w:tcPr>
          <w:p w:rsidR="00B52688" w:rsidRPr="00B52688" w:rsidRDefault="00B52688" w:rsidP="0036034F">
            <w:pPr>
              <w:rPr>
                <w:rFonts w:cs="Arial"/>
                <w:b/>
              </w:rPr>
            </w:pPr>
            <w:r w:rsidRPr="00B52688">
              <w:rPr>
                <w:rFonts w:cs="Arial"/>
                <w:b/>
              </w:rPr>
              <w:t>TIME LIMITS FOR CLAIM TO TRIBUNAL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rPr>
                <w:rFonts w:cs="Arial"/>
                <w:b/>
              </w:rPr>
            </w:pPr>
            <w:r w:rsidRPr="00B52688">
              <w:rPr>
                <w:rFonts w:cs="Arial"/>
                <w:b/>
              </w:rPr>
              <w:t>RELEVANT DATE FOR EXPIRY OF TIME LIMIT</w:t>
            </w: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2999" w:type="dxa"/>
                </w:tcPr>
                <w:p w:rsidR="00B52688" w:rsidRPr="00B52688" w:rsidRDefault="00B52688" w:rsidP="0036034F">
                  <w:pPr>
                    <w:spacing w:after="0"/>
                    <w:jc w:val="both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 xml:space="preserve">UNFAIR DISMISSAL 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 xml:space="preserve">WAGES ACT CLAIM 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 xml:space="preserve">NO CONSULTATION WITH TU ON REDUNDANCY 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 xml:space="preserve">MATERNITY RIGHTS 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 xml:space="preserve">SEX AND RACE DISCRIMINATION 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>REDUNDANCY PAYMANT</w:t>
                  </w:r>
                </w:p>
              </w:tc>
            </w:tr>
          </w:tbl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6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>EQUAL PAY</w:t>
                  </w:r>
                </w:p>
              </w:tc>
            </w:tr>
          </w:tbl>
          <w:p w:rsidR="00B52688" w:rsidRPr="00B52688" w:rsidRDefault="00B52688" w:rsidP="0036034F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6 MONTHS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>PERSONAL INJURY</w:t>
                  </w:r>
                </w:p>
              </w:tc>
            </w:tr>
          </w:tbl>
          <w:p w:rsidR="00B52688" w:rsidRPr="00B52688" w:rsidRDefault="00B52688" w:rsidP="0036034F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3 YEARS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  <w:tr w:rsidR="00B52688" w:rsidRPr="00B52688" w:rsidTr="0036034F">
        <w:tc>
          <w:tcPr>
            <w:tcW w:w="2660" w:type="dxa"/>
            <w:gridSpan w:val="2"/>
            <w:shd w:val="clear" w:color="auto" w:fill="BFBFBF" w:themeFill="background1" w:themeFillShade="BF"/>
          </w:tcPr>
          <w:tbl>
            <w:tblPr>
              <w:tblW w:w="0" w:type="auto"/>
              <w:tblLook w:val="01E0"/>
            </w:tblPr>
            <w:tblGrid>
              <w:gridCol w:w="2444"/>
            </w:tblGrid>
            <w:tr w:rsidR="00B52688" w:rsidRPr="00B52688" w:rsidTr="0036034F">
              <w:tc>
                <w:tcPr>
                  <w:tcW w:w="3110" w:type="dxa"/>
                </w:tcPr>
                <w:p w:rsidR="00B52688" w:rsidRPr="00B52688" w:rsidRDefault="00B52688" w:rsidP="0036034F">
                  <w:pPr>
                    <w:spacing w:after="0"/>
                    <w:rPr>
                      <w:rFonts w:cs="Arial"/>
                    </w:rPr>
                  </w:pPr>
                  <w:r w:rsidRPr="00B52688">
                    <w:rPr>
                      <w:rFonts w:cs="Arial"/>
                    </w:rPr>
                    <w:t>BREACH OF CONTRACT</w:t>
                  </w:r>
                </w:p>
              </w:tc>
            </w:tr>
          </w:tbl>
          <w:p w:rsidR="00B52688" w:rsidRPr="00B52688" w:rsidRDefault="00B52688" w:rsidP="0036034F">
            <w:pPr>
              <w:rPr>
                <w:rFonts w:cs="Aria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  <w:r w:rsidRPr="00B52688">
              <w:rPr>
                <w:rFonts w:cs="Arial"/>
              </w:rPr>
              <w:t>6 YEARS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B52688" w:rsidRPr="00B52688" w:rsidRDefault="00B52688" w:rsidP="0036034F">
            <w:pPr>
              <w:pStyle w:val="NoSpacing"/>
              <w:rPr>
                <w:rFonts w:cs="Calibri"/>
                <w:color w:val="C00000"/>
                <w:lang w:eastAsia="ar-SA"/>
              </w:rPr>
            </w:pPr>
          </w:p>
        </w:tc>
      </w:tr>
    </w:tbl>
    <w:p w:rsidR="00B52688" w:rsidRPr="00B52688" w:rsidRDefault="00B52688" w:rsidP="00B52688">
      <w:pPr>
        <w:pStyle w:val="NoSpacing"/>
        <w:rPr>
          <w:rFonts w:cs="Calibri"/>
          <w:color w:val="C00000"/>
          <w:lang w:eastAsia="ar-SA"/>
        </w:rPr>
      </w:pPr>
    </w:p>
    <w:p w:rsidR="00B52688" w:rsidRPr="00B52688" w:rsidRDefault="00B52688" w:rsidP="00B52688">
      <w:pPr>
        <w:pStyle w:val="NoSpacing"/>
        <w:rPr>
          <w:rFonts w:cs="Calibri"/>
          <w:color w:val="C00000"/>
          <w:lang w:eastAsia="ar-SA"/>
        </w:rPr>
      </w:pPr>
    </w:p>
    <w:p w:rsidR="00B52688" w:rsidRPr="00B52688" w:rsidRDefault="00B52688" w:rsidP="00B52688">
      <w:pPr>
        <w:pStyle w:val="NoSpacing"/>
        <w:numPr>
          <w:ilvl w:val="0"/>
          <w:numId w:val="1"/>
        </w:numPr>
        <w:rPr>
          <w:rFonts w:cs="Calibri"/>
          <w:color w:val="C00000"/>
          <w:lang w:eastAsia="ar-SA"/>
        </w:rPr>
      </w:pPr>
      <w:r w:rsidRPr="00B52688">
        <w:rPr>
          <w:rFonts w:cs="Calibri"/>
          <w:b/>
          <w:lang w:eastAsia="ar-SA"/>
        </w:rPr>
        <w:lastRenderedPageBreak/>
        <w:t>Caseworker:</w:t>
      </w:r>
      <w:r w:rsidRPr="00B52688">
        <w:rPr>
          <w:rFonts w:cs="Tahoma"/>
        </w:rPr>
        <w:t xml:space="preserve"> </w:t>
      </w:r>
      <w:r w:rsidRPr="00B52688">
        <w:rPr>
          <w:rFonts w:cs="Calibri"/>
          <w:color w:val="C00000"/>
          <w:lang w:eastAsia="ar-SA"/>
        </w:rPr>
        <w:t xml:space="preserve">(may be used by caseworker to record the case as it progresses) </w:t>
      </w:r>
    </w:p>
    <w:p w:rsidR="00B52688" w:rsidRPr="00B52688" w:rsidRDefault="00B52688" w:rsidP="00B52688">
      <w:pPr>
        <w:pStyle w:val="NoSpacing"/>
        <w:rPr>
          <w:rFonts w:cs="Calibri"/>
          <w:color w:val="C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5"/>
      </w:tblGrid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Contact:</w:t>
            </w:r>
            <w:r w:rsidRPr="00B52688">
              <w:rPr>
                <w:rFonts w:cs="Arial"/>
              </w:rPr>
              <w:t xml:space="preserve"> Telephone__ Meeting__ Other________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  <w:b/>
              </w:rPr>
              <w:t>With: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</w:p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Date</w:t>
            </w:r>
            <w:r w:rsidRPr="00B52688">
              <w:rPr>
                <w:rFonts w:cs="Arial"/>
              </w:rPr>
              <w:t>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  <w:t xml:space="preserve">                                                                                                               </w:t>
            </w:r>
            <w:r w:rsidRPr="00B52688">
              <w:rPr>
                <w:rFonts w:cs="Arial"/>
                <w:b/>
              </w:rPr>
              <w:t>Duration:</w:t>
            </w:r>
          </w:p>
        </w:tc>
      </w:tr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Notes from discussion</w:t>
            </w:r>
            <w:r w:rsidRPr="00B52688">
              <w:rPr>
                <w:rFonts w:cs="Arial"/>
              </w:rPr>
              <w:t>:</w:t>
            </w: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  <w:b/>
              </w:rPr>
            </w:pPr>
          </w:p>
        </w:tc>
      </w:tr>
    </w:tbl>
    <w:p w:rsidR="00B52688" w:rsidRPr="00B52688" w:rsidRDefault="00B52688" w:rsidP="00B52688">
      <w:pPr>
        <w:pStyle w:val="NoSpacing"/>
        <w:rPr>
          <w:rFonts w:cs="Calibri"/>
          <w:color w:val="C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5"/>
      </w:tblGrid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Contact:</w:t>
            </w:r>
            <w:r w:rsidRPr="00B52688">
              <w:rPr>
                <w:rFonts w:cs="Arial"/>
              </w:rPr>
              <w:t xml:space="preserve"> Telephone__ Meeting__ Other________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  <w:b/>
              </w:rPr>
              <w:t>With: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</w:p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Date</w:t>
            </w:r>
            <w:r w:rsidRPr="00B52688">
              <w:rPr>
                <w:rFonts w:cs="Arial"/>
              </w:rPr>
              <w:t>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  <w:t xml:space="preserve">                                                                                                               </w:t>
            </w:r>
            <w:r w:rsidRPr="00B52688">
              <w:rPr>
                <w:rFonts w:cs="Arial"/>
                <w:b/>
              </w:rPr>
              <w:t>Duration:</w:t>
            </w:r>
          </w:p>
        </w:tc>
      </w:tr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Notes from discussion</w:t>
            </w:r>
            <w:r w:rsidRPr="00B52688">
              <w:rPr>
                <w:rFonts w:cs="Arial"/>
              </w:rPr>
              <w:t>:</w:t>
            </w: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  <w:b/>
              </w:rPr>
            </w:pPr>
          </w:p>
        </w:tc>
      </w:tr>
    </w:tbl>
    <w:p w:rsidR="00B52688" w:rsidRPr="00B52688" w:rsidRDefault="00B52688" w:rsidP="00B52688">
      <w:pPr>
        <w:pStyle w:val="NoSpacing"/>
        <w:rPr>
          <w:rFonts w:cs="Calibri"/>
          <w:color w:val="C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5"/>
      </w:tblGrid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Contact:</w:t>
            </w:r>
            <w:r w:rsidRPr="00B52688">
              <w:rPr>
                <w:rFonts w:cs="Arial"/>
              </w:rPr>
              <w:t xml:space="preserve"> Telephone__ Meeting__ Other________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  <w:b/>
              </w:rPr>
              <w:t>With: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</w:p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Date</w:t>
            </w:r>
            <w:r w:rsidRPr="00B52688">
              <w:rPr>
                <w:rFonts w:cs="Arial"/>
              </w:rPr>
              <w:t>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  <w:t xml:space="preserve">                                                                                                               </w:t>
            </w:r>
            <w:r w:rsidRPr="00B52688">
              <w:rPr>
                <w:rFonts w:cs="Arial"/>
                <w:b/>
              </w:rPr>
              <w:t>Duration:</w:t>
            </w:r>
          </w:p>
        </w:tc>
      </w:tr>
      <w:tr w:rsidR="00B52688" w:rsidRPr="00B52688" w:rsidTr="0036034F">
        <w:tc>
          <w:tcPr>
            <w:tcW w:w="10365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Notes from discussion</w:t>
            </w:r>
            <w:r w:rsidRPr="00B52688">
              <w:rPr>
                <w:rFonts w:cs="Arial"/>
              </w:rPr>
              <w:t>:</w:t>
            </w: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  <w:b/>
              </w:rPr>
            </w:pPr>
          </w:p>
        </w:tc>
      </w:tr>
    </w:tbl>
    <w:p w:rsidR="00B52688" w:rsidRPr="00B52688" w:rsidRDefault="00B52688" w:rsidP="00B52688">
      <w:pPr>
        <w:pStyle w:val="NoSpacing"/>
        <w:rPr>
          <w:rFonts w:cs="Calibri"/>
          <w:b/>
          <w:color w:val="C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B52688" w:rsidRPr="00B52688" w:rsidTr="00B52688">
        <w:tc>
          <w:tcPr>
            <w:tcW w:w="10314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Contact:</w:t>
            </w:r>
            <w:r w:rsidRPr="00B52688">
              <w:rPr>
                <w:rFonts w:cs="Arial"/>
              </w:rPr>
              <w:t xml:space="preserve"> Telephone__ Meeting__ Other________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  <w:b/>
              </w:rPr>
              <w:t>With: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</w:r>
          </w:p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Date</w:t>
            </w:r>
            <w:r w:rsidRPr="00B52688">
              <w:rPr>
                <w:rFonts w:cs="Arial"/>
              </w:rPr>
              <w:t>:</w:t>
            </w:r>
            <w:r w:rsidRPr="00B52688">
              <w:rPr>
                <w:rFonts w:cs="Arial"/>
              </w:rPr>
              <w:tab/>
            </w:r>
            <w:r w:rsidRPr="00B52688">
              <w:rPr>
                <w:rFonts w:cs="Arial"/>
              </w:rPr>
              <w:tab/>
              <w:t xml:space="preserve">                                                                                                               </w:t>
            </w:r>
            <w:r w:rsidRPr="00B52688">
              <w:rPr>
                <w:rFonts w:cs="Arial"/>
                <w:b/>
              </w:rPr>
              <w:t>Duration:</w:t>
            </w:r>
          </w:p>
        </w:tc>
      </w:tr>
      <w:tr w:rsidR="00B52688" w:rsidRPr="00B52688" w:rsidTr="00B52688">
        <w:tc>
          <w:tcPr>
            <w:tcW w:w="10314" w:type="dxa"/>
          </w:tcPr>
          <w:p w:rsidR="00B52688" w:rsidRPr="00B52688" w:rsidRDefault="00B52688" w:rsidP="0036034F">
            <w:pPr>
              <w:rPr>
                <w:rFonts w:cs="Arial"/>
              </w:rPr>
            </w:pPr>
            <w:r w:rsidRPr="00B52688">
              <w:rPr>
                <w:rFonts w:cs="Arial"/>
                <w:b/>
              </w:rPr>
              <w:t>Notes from discussion</w:t>
            </w:r>
            <w:r w:rsidRPr="00B52688">
              <w:rPr>
                <w:rFonts w:cs="Arial"/>
              </w:rPr>
              <w:t>:</w:t>
            </w: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</w:rPr>
            </w:pPr>
          </w:p>
          <w:p w:rsidR="00B52688" w:rsidRPr="00B52688" w:rsidRDefault="00B52688" w:rsidP="0036034F">
            <w:pPr>
              <w:rPr>
                <w:rFonts w:cs="Arial"/>
                <w:b/>
              </w:rPr>
            </w:pPr>
          </w:p>
        </w:tc>
      </w:tr>
    </w:tbl>
    <w:p w:rsidR="00B52688" w:rsidRPr="00B52688" w:rsidRDefault="00B52688" w:rsidP="00B52688">
      <w:pPr>
        <w:pStyle w:val="NoSpacing"/>
        <w:spacing w:after="120"/>
        <w:jc w:val="both"/>
        <w:rPr>
          <w:rFonts w:cs="Calibri"/>
          <w:b/>
          <w:color w:val="C00000"/>
          <w:lang w:eastAsia="ar-SA"/>
        </w:rPr>
      </w:pPr>
      <w:r w:rsidRPr="00B52688">
        <w:rPr>
          <w:rFonts w:cs="Tahoma"/>
          <w:color w:val="000000"/>
          <w:highlight w:val="yellow"/>
        </w:rPr>
        <w:t xml:space="preserve">Please return the above information to </w:t>
      </w:r>
      <w:r w:rsidRPr="00B52688">
        <w:rPr>
          <w:color w:val="000000"/>
          <w:highlight w:val="yellow"/>
        </w:rPr>
        <w:t xml:space="preserve">Sheffield University and College Union, 2 Hounsfield Road, Sheffield, S3 7RF or </w:t>
      </w:r>
      <w:hyperlink r:id="rId9" w:history="1">
        <w:r w:rsidRPr="00B52688">
          <w:rPr>
            <w:rStyle w:val="Hyperlink"/>
            <w:color w:val="FF66CC"/>
            <w:highlight w:val="yellow"/>
          </w:rPr>
          <w:t>mailto:ucu@sheffield.ac.uk</w:t>
        </w:r>
      </w:hyperlink>
      <w:r w:rsidRPr="00B52688">
        <w:rPr>
          <w:color w:val="000000"/>
          <w:highlight w:val="yellow"/>
        </w:rPr>
        <w:t xml:space="preserve"> </w:t>
      </w:r>
      <w:r w:rsidRPr="00B52688">
        <w:rPr>
          <w:rFonts w:cs="Tahoma"/>
          <w:color w:val="000000"/>
          <w:highlight w:val="yellow"/>
        </w:rPr>
        <w:t>as soon as possible.  Your covering email must bring to our attention any immediate deadlines you are faced with, such as a meeting with your line manager or with Human Resources.</w:t>
      </w:r>
    </w:p>
    <w:p w:rsidR="00834A63" w:rsidRPr="00B52688" w:rsidRDefault="00834A63"/>
    <w:sectPr w:rsidR="00834A63" w:rsidRPr="00B52688" w:rsidSect="00A13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88" w:rsidRDefault="00B52688" w:rsidP="00B52688">
      <w:pPr>
        <w:spacing w:after="0" w:line="240" w:lineRule="auto"/>
      </w:pPr>
      <w:r>
        <w:separator/>
      </w:r>
    </w:p>
  </w:endnote>
  <w:endnote w:type="continuationSeparator" w:id="0">
    <w:p w:rsidR="00B52688" w:rsidRDefault="00B52688" w:rsidP="00B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88" w:rsidRDefault="00B52688" w:rsidP="00B52688">
      <w:pPr>
        <w:spacing w:after="0" w:line="240" w:lineRule="auto"/>
      </w:pPr>
      <w:r>
        <w:separator/>
      </w:r>
    </w:p>
  </w:footnote>
  <w:footnote w:type="continuationSeparator" w:id="0">
    <w:p w:rsidR="00B52688" w:rsidRDefault="00B52688" w:rsidP="00B5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1D71"/>
    <w:multiLevelType w:val="hybridMultilevel"/>
    <w:tmpl w:val="F2AC6A16"/>
    <w:lvl w:ilvl="0" w:tplc="0674F7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688"/>
    <w:rsid w:val="00834A63"/>
    <w:rsid w:val="009C119D"/>
    <w:rsid w:val="00B52688"/>
    <w:rsid w:val="00C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88"/>
    <w:rPr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68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688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B526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2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6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2688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688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52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688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u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u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>University of Sheffield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</dc:creator>
  <cp:keywords/>
  <dc:description/>
  <cp:lastModifiedBy>Rodger</cp:lastModifiedBy>
  <cp:revision>2</cp:revision>
  <dcterms:created xsi:type="dcterms:W3CDTF">2013-03-04T16:56:00Z</dcterms:created>
  <dcterms:modified xsi:type="dcterms:W3CDTF">2013-03-04T16:56:00Z</dcterms:modified>
</cp:coreProperties>
</file>